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3812F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1F1DFBB" w14:textId="5A373D70" w:rsidR="00711C7E" w:rsidRDefault="00711C7E" w:rsidP="003812F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17E5D50C" w14:textId="1871C6D7" w:rsidR="009A0889" w:rsidRPr="009A0889" w:rsidRDefault="009A0889" w:rsidP="003812F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8858B8">
        <w:rPr>
          <w:sz w:val="28"/>
          <w:szCs w:val="28"/>
        </w:rPr>
        <w:t xml:space="preserve">2 jours (14 heures) </w:t>
      </w:r>
    </w:p>
    <w:p w14:paraId="672AFD28" w14:textId="4F26A61B" w:rsidR="009A0889" w:rsidRPr="009A0889" w:rsidRDefault="009A0889" w:rsidP="003812F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AC23FD">
        <w:rPr>
          <w:b/>
          <w:bCs/>
          <w:sz w:val="28"/>
          <w:szCs w:val="28"/>
        </w:rPr>
        <w:t>Tarif :</w:t>
      </w:r>
      <w:r w:rsidR="00AC23FD" w:rsidRPr="00AC23FD">
        <w:rPr>
          <w:sz w:val="28"/>
          <w:szCs w:val="28"/>
        </w:rPr>
        <w:t xml:space="preserve"> </w:t>
      </w:r>
      <w:r w:rsidR="00F55F48">
        <w:rPr>
          <w:rFonts w:ascii="Calibri" w:eastAsia="Calibri" w:hAnsi="Calibri" w:cs="Times New Roman"/>
          <w:sz w:val="28"/>
          <w:szCs w:val="28"/>
        </w:rPr>
        <w:t>195</w:t>
      </w:r>
      <w:r w:rsidR="00F55F48" w:rsidRPr="009E1E6E">
        <w:rPr>
          <w:rFonts w:ascii="Calibri" w:eastAsia="Calibri" w:hAnsi="Calibri" w:cs="Times New Roman"/>
          <w:sz w:val="28"/>
          <w:szCs w:val="28"/>
        </w:rPr>
        <w:t xml:space="preserve">€ HT </w:t>
      </w:r>
      <w:r w:rsidR="00F55F48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F55F48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3812F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3812F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6187FC97" w:rsidR="009A0889" w:rsidRDefault="009A0889" w:rsidP="003812F0">
      <w:pPr>
        <w:rPr>
          <w:sz w:val="20"/>
          <w:szCs w:val="20"/>
        </w:rPr>
      </w:pPr>
    </w:p>
    <w:p w14:paraId="38F21682" w14:textId="77777777" w:rsidR="00F55F48" w:rsidRPr="001051A3" w:rsidRDefault="00F55F48" w:rsidP="003812F0">
      <w:pPr>
        <w:rPr>
          <w:sz w:val="20"/>
          <w:szCs w:val="20"/>
        </w:rPr>
      </w:pPr>
    </w:p>
    <w:p w14:paraId="21D8C561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0" w:name="_Hlk62064745"/>
      <w:bookmarkStart w:id="1" w:name="_Hlk62067206"/>
      <w:r w:rsidRPr="001051A3">
        <w:rPr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1418D12A" w14:textId="77777777" w:rsidR="001B6464" w:rsidRPr="001051A3" w:rsidRDefault="001B6464" w:rsidP="003812F0">
      <w:pPr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FFB9262" w14:textId="148904A4" w:rsidR="00613808" w:rsidRPr="00613808" w:rsidRDefault="00613808" w:rsidP="00613808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613808">
        <w:rPr>
          <w:sz w:val="28"/>
          <w:szCs w:val="28"/>
        </w:rPr>
        <w:t xml:space="preserve">Membres du Comité social et économique. </w:t>
      </w:r>
    </w:p>
    <w:p w14:paraId="112B70BC" w14:textId="7E48321C" w:rsidR="00613808" w:rsidRPr="00613808" w:rsidRDefault="00613808" w:rsidP="00613808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613808">
        <w:rPr>
          <w:sz w:val="28"/>
          <w:szCs w:val="28"/>
        </w:rPr>
        <w:t>Délégués et représentants syndicaux.</w:t>
      </w:r>
    </w:p>
    <w:p w14:paraId="4A908BA7" w14:textId="34C9F7B8" w:rsidR="00613808" w:rsidRDefault="00613808" w:rsidP="00613808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613808">
        <w:rPr>
          <w:sz w:val="28"/>
          <w:szCs w:val="28"/>
        </w:rPr>
        <w:t>Candidats à l’élection.</w:t>
      </w:r>
    </w:p>
    <w:p w14:paraId="43310DAF" w14:textId="56F1EC93" w:rsidR="00B178BA" w:rsidRDefault="00B178BA" w:rsidP="00B178BA">
      <w:pPr>
        <w:rPr>
          <w:sz w:val="28"/>
          <w:szCs w:val="28"/>
        </w:rPr>
      </w:pPr>
    </w:p>
    <w:p w14:paraId="1A0DA57C" w14:textId="681EC6ED" w:rsidR="00B178BA" w:rsidRPr="00F74605" w:rsidRDefault="00B178BA" w:rsidP="00B178BA">
      <w:pPr>
        <w:rPr>
          <w:b/>
          <w:color w:val="FF0000"/>
          <w:sz w:val="28"/>
          <w:szCs w:val="28"/>
        </w:rPr>
      </w:pPr>
      <w:r w:rsidRPr="00B178BA">
        <w:rPr>
          <w:b/>
          <w:color w:val="FF0000"/>
          <w:sz w:val="28"/>
          <w:szCs w:val="28"/>
        </w:rPr>
        <w:t>Obligation d’amener lors de la formation : Le CERFA et le protocole d’accord pré-électoral des précédentes élections de son établissement.</w:t>
      </w:r>
    </w:p>
    <w:p w14:paraId="54EBA180" w14:textId="4DA10DA2" w:rsidR="001B6464" w:rsidRDefault="001B6464" w:rsidP="003812F0">
      <w:pPr>
        <w:rPr>
          <w:rFonts w:cstheme="minorHAnsi"/>
          <w:sz w:val="28"/>
          <w:szCs w:val="28"/>
        </w:rPr>
      </w:pPr>
    </w:p>
    <w:p w14:paraId="3694DC64" w14:textId="77777777" w:rsidR="00F55F48" w:rsidRPr="00B178BA" w:rsidRDefault="00F55F48" w:rsidP="003812F0">
      <w:pPr>
        <w:rPr>
          <w:rFonts w:cstheme="minorHAnsi"/>
          <w:sz w:val="28"/>
          <w:szCs w:val="28"/>
        </w:rPr>
      </w:pPr>
    </w:p>
    <w:p w14:paraId="6E9F9512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Prérequis </w:t>
      </w:r>
    </w:p>
    <w:p w14:paraId="7B26D11E" w14:textId="77777777" w:rsidR="001B6464" w:rsidRPr="001051A3" w:rsidRDefault="001B6464" w:rsidP="003812F0">
      <w:pPr>
        <w:ind w:left="720"/>
        <w:contextualSpacing/>
        <w:rPr>
          <w:rFonts w:cstheme="minorHAnsi"/>
          <w:color w:val="44546A" w:themeColor="text2"/>
          <w:sz w:val="20"/>
          <w:szCs w:val="20"/>
        </w:rPr>
      </w:pPr>
    </w:p>
    <w:p w14:paraId="1B315639" w14:textId="77777777" w:rsidR="001B6464" w:rsidRPr="00F44D9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F44D9F">
        <w:rPr>
          <w:rFonts w:cstheme="minorHAnsi"/>
          <w:sz w:val="28"/>
          <w:szCs w:val="28"/>
        </w:rPr>
        <w:t>Aucun prérequis pour participer à cette formation</w:t>
      </w:r>
    </w:p>
    <w:p w14:paraId="4EC598F4" w14:textId="60C60B5B" w:rsidR="001B6464" w:rsidRDefault="001B6464" w:rsidP="003812F0">
      <w:pPr>
        <w:rPr>
          <w:rFonts w:cstheme="minorHAnsi"/>
          <w:sz w:val="20"/>
          <w:szCs w:val="20"/>
        </w:rPr>
      </w:pPr>
      <w:bookmarkStart w:id="2" w:name="_Hlk62067229"/>
      <w:bookmarkEnd w:id="1"/>
    </w:p>
    <w:p w14:paraId="28AE887D" w14:textId="77777777" w:rsidR="00F55F48" w:rsidRPr="001051A3" w:rsidRDefault="00F55F48" w:rsidP="003812F0">
      <w:pPr>
        <w:rPr>
          <w:rFonts w:cstheme="minorHAnsi"/>
          <w:sz w:val="20"/>
          <w:szCs w:val="20"/>
        </w:rPr>
      </w:pPr>
    </w:p>
    <w:p w14:paraId="0D89B717" w14:textId="3B6EE3BC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037138C6" w14:textId="64032383" w:rsidR="00613808" w:rsidRDefault="00613808" w:rsidP="00613808">
      <w:pPr>
        <w:contextualSpacing/>
        <w:rPr>
          <w:rFonts w:cstheme="minorHAnsi"/>
          <w:b/>
          <w:bCs/>
          <w:sz w:val="20"/>
          <w:szCs w:val="20"/>
        </w:rPr>
      </w:pPr>
    </w:p>
    <w:p w14:paraId="0ACCB650" w14:textId="77777777" w:rsidR="00613808" w:rsidRPr="00613808" w:rsidRDefault="00613808" w:rsidP="00613808">
      <w:pPr>
        <w:numPr>
          <w:ilvl w:val="0"/>
          <w:numId w:val="38"/>
        </w:numPr>
        <w:spacing w:after="200" w:line="276" w:lineRule="auto"/>
        <w:ind w:left="357" w:hanging="357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13808">
        <w:rPr>
          <w:rFonts w:ascii="Calibri" w:eastAsia="Times New Roman" w:hAnsi="Calibri" w:cs="Times New Roman"/>
          <w:color w:val="000000"/>
          <w:sz w:val="28"/>
          <w:szCs w:val="28"/>
        </w:rPr>
        <w:t>Connaitre toutes les étapes d’une élection sociale</w:t>
      </w:r>
    </w:p>
    <w:p w14:paraId="6A7ACBC3" w14:textId="77777777" w:rsidR="00613808" w:rsidRPr="00613808" w:rsidRDefault="00613808" w:rsidP="00613808">
      <w:pPr>
        <w:numPr>
          <w:ilvl w:val="0"/>
          <w:numId w:val="38"/>
        </w:numPr>
        <w:spacing w:after="200" w:line="276" w:lineRule="auto"/>
        <w:ind w:left="357" w:hanging="357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13808">
        <w:rPr>
          <w:rFonts w:ascii="Calibri" w:eastAsia="Times New Roman" w:hAnsi="Calibri" w:cs="Times New Roman"/>
          <w:color w:val="000000"/>
          <w:sz w:val="28"/>
          <w:szCs w:val="28"/>
        </w:rPr>
        <w:t>Maitriser les bases réglementaires et légale du processus électoral</w:t>
      </w:r>
    </w:p>
    <w:p w14:paraId="1B7427F5" w14:textId="78F03EB9" w:rsidR="00F74605" w:rsidRPr="00F74605" w:rsidRDefault="00613808" w:rsidP="00613808">
      <w:pPr>
        <w:numPr>
          <w:ilvl w:val="0"/>
          <w:numId w:val="38"/>
        </w:numPr>
        <w:spacing w:after="200" w:line="276" w:lineRule="auto"/>
        <w:ind w:left="357" w:hanging="357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13808">
        <w:rPr>
          <w:rFonts w:ascii="Calibri" w:eastAsia="Times New Roman" w:hAnsi="Calibri" w:cs="Times New Roman"/>
          <w:color w:val="000000"/>
          <w:sz w:val="28"/>
          <w:szCs w:val="28"/>
        </w:rPr>
        <w:t>Mettre en place l’organisation de son syndicat lors d’une élection</w:t>
      </w:r>
    </w:p>
    <w:bookmarkEnd w:id="2"/>
    <w:p w14:paraId="01B5385A" w14:textId="63550F7F" w:rsidR="001B6464" w:rsidRDefault="001B6464" w:rsidP="003812F0">
      <w:pPr>
        <w:pStyle w:val="Paragraphedeliste"/>
        <w:autoSpaceDE w:val="0"/>
        <w:autoSpaceDN w:val="0"/>
        <w:adjustRightInd w:val="0"/>
        <w:ind w:left="714"/>
        <w:rPr>
          <w:rFonts w:cstheme="minorHAnsi"/>
          <w:color w:val="000000"/>
          <w:sz w:val="20"/>
          <w:szCs w:val="20"/>
        </w:rPr>
      </w:pPr>
    </w:p>
    <w:p w14:paraId="514069F4" w14:textId="2F2DA848" w:rsidR="00F55F48" w:rsidRDefault="00F55F48" w:rsidP="003812F0">
      <w:pPr>
        <w:pStyle w:val="Paragraphedeliste"/>
        <w:autoSpaceDE w:val="0"/>
        <w:autoSpaceDN w:val="0"/>
        <w:adjustRightInd w:val="0"/>
        <w:ind w:left="714"/>
        <w:rPr>
          <w:rFonts w:cstheme="minorHAnsi"/>
          <w:color w:val="000000"/>
          <w:sz w:val="20"/>
          <w:szCs w:val="20"/>
        </w:rPr>
      </w:pPr>
    </w:p>
    <w:p w14:paraId="059DA88D" w14:textId="40176641" w:rsidR="00F55F48" w:rsidRDefault="00F55F48" w:rsidP="003812F0">
      <w:pPr>
        <w:pStyle w:val="Paragraphedeliste"/>
        <w:autoSpaceDE w:val="0"/>
        <w:autoSpaceDN w:val="0"/>
        <w:adjustRightInd w:val="0"/>
        <w:ind w:left="714"/>
        <w:rPr>
          <w:rFonts w:cstheme="minorHAnsi"/>
          <w:color w:val="000000"/>
          <w:sz w:val="20"/>
          <w:szCs w:val="20"/>
        </w:rPr>
      </w:pPr>
    </w:p>
    <w:p w14:paraId="5CBA9FE8" w14:textId="51A1E7EF" w:rsidR="00F55F48" w:rsidRDefault="00F55F48" w:rsidP="003812F0">
      <w:pPr>
        <w:pStyle w:val="Paragraphedeliste"/>
        <w:autoSpaceDE w:val="0"/>
        <w:autoSpaceDN w:val="0"/>
        <w:adjustRightInd w:val="0"/>
        <w:ind w:left="714"/>
        <w:rPr>
          <w:rFonts w:cstheme="minorHAnsi"/>
          <w:color w:val="000000"/>
          <w:sz w:val="20"/>
          <w:szCs w:val="20"/>
        </w:rPr>
      </w:pPr>
    </w:p>
    <w:p w14:paraId="45D07F77" w14:textId="77777777" w:rsidR="00F55F48" w:rsidRPr="001051A3" w:rsidRDefault="00F55F48" w:rsidP="003812F0">
      <w:pPr>
        <w:pStyle w:val="Paragraphedeliste"/>
        <w:autoSpaceDE w:val="0"/>
        <w:autoSpaceDN w:val="0"/>
        <w:adjustRightInd w:val="0"/>
        <w:ind w:left="714"/>
        <w:rPr>
          <w:rFonts w:cstheme="minorHAnsi"/>
          <w:color w:val="000000"/>
          <w:sz w:val="20"/>
          <w:szCs w:val="20"/>
        </w:rPr>
      </w:pPr>
    </w:p>
    <w:p w14:paraId="203F9643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3" w:name="_Hlk62063982"/>
      <w:r w:rsidRPr="001051A3">
        <w:rPr>
          <w:b/>
          <w:bCs/>
          <w:color w:val="44546A" w:themeColor="text2"/>
          <w:sz w:val="32"/>
          <w:szCs w:val="32"/>
        </w:rPr>
        <w:lastRenderedPageBreak/>
        <w:t>Objectifs pédagogiques </w:t>
      </w:r>
    </w:p>
    <w:bookmarkEnd w:id="3"/>
    <w:p w14:paraId="42743958" w14:textId="77777777" w:rsidR="001B6464" w:rsidRPr="001051A3" w:rsidRDefault="001B6464" w:rsidP="003812F0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442A41E" w14:textId="6F5E5CBB" w:rsidR="001D4A6B" w:rsidRDefault="001B6464" w:rsidP="001D4A6B">
      <w:pPr>
        <w:ind w:firstLine="360"/>
        <w:rPr>
          <w:rFonts w:cstheme="minorHAnsi"/>
          <w:sz w:val="28"/>
          <w:szCs w:val="28"/>
        </w:rPr>
      </w:pPr>
      <w:r w:rsidRPr="0087216F">
        <w:rPr>
          <w:rFonts w:cstheme="minorHAnsi"/>
          <w:bCs/>
          <w:sz w:val="28"/>
          <w:szCs w:val="28"/>
        </w:rPr>
        <w:t>À</w:t>
      </w:r>
      <w:r w:rsidRPr="0087216F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6A25C6F2" w14:textId="77777777" w:rsidR="001D4A6B" w:rsidRPr="0087216F" w:rsidRDefault="001D4A6B" w:rsidP="001D4A6B">
      <w:pPr>
        <w:ind w:firstLine="360"/>
        <w:rPr>
          <w:rFonts w:cstheme="minorHAnsi"/>
          <w:sz w:val="28"/>
          <w:szCs w:val="28"/>
        </w:rPr>
      </w:pPr>
    </w:p>
    <w:p w14:paraId="5814778B" w14:textId="77777777" w:rsidR="001D4A6B" w:rsidRPr="001D4A6B" w:rsidRDefault="001D4A6B" w:rsidP="001D4A6B">
      <w:pPr>
        <w:numPr>
          <w:ilvl w:val="0"/>
          <w:numId w:val="40"/>
        </w:numPr>
        <w:spacing w:after="120" w:line="27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1D4A6B">
        <w:rPr>
          <w:rFonts w:ascii="Calibri" w:eastAsia="Times New Roman" w:hAnsi="Calibri" w:cs="Times New Roman"/>
          <w:sz w:val="28"/>
          <w:szCs w:val="28"/>
        </w:rPr>
        <w:t>Comprendre et faire appliquer le protocole électoral</w:t>
      </w:r>
    </w:p>
    <w:p w14:paraId="243AF806" w14:textId="4B0F537E" w:rsidR="001D4A6B" w:rsidRPr="001D4A6B" w:rsidRDefault="001D4A6B" w:rsidP="001D4A6B">
      <w:pPr>
        <w:numPr>
          <w:ilvl w:val="0"/>
          <w:numId w:val="40"/>
        </w:numPr>
        <w:spacing w:after="120" w:line="27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1D4A6B">
        <w:rPr>
          <w:rFonts w:ascii="Calibri" w:eastAsia="Times New Roman" w:hAnsi="Calibri" w:cs="Times New Roman"/>
          <w:sz w:val="28"/>
          <w:szCs w:val="28"/>
        </w:rPr>
        <w:t>Maitriser le rétroplanning de l’élection</w:t>
      </w:r>
    </w:p>
    <w:p w14:paraId="3E16DAE7" w14:textId="4F5B9348" w:rsidR="001D4A6B" w:rsidRPr="001D4A6B" w:rsidRDefault="001D4A6B" w:rsidP="00F74605">
      <w:pPr>
        <w:numPr>
          <w:ilvl w:val="0"/>
          <w:numId w:val="40"/>
        </w:numPr>
        <w:spacing w:after="120" w:line="27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1D4A6B">
        <w:rPr>
          <w:rFonts w:ascii="Calibri" w:eastAsia="Times New Roman" w:hAnsi="Calibri" w:cs="Times New Roman"/>
          <w:sz w:val="28"/>
          <w:szCs w:val="28"/>
        </w:rPr>
        <w:t>Composer des listes de candidatures conformes</w:t>
      </w:r>
    </w:p>
    <w:p w14:paraId="796D51F7" w14:textId="77777777" w:rsidR="001D4A6B" w:rsidRPr="001D4A6B" w:rsidRDefault="001D4A6B" w:rsidP="001D4A6B">
      <w:pPr>
        <w:numPr>
          <w:ilvl w:val="0"/>
          <w:numId w:val="40"/>
        </w:numPr>
        <w:spacing w:after="120" w:line="27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1D4A6B">
        <w:rPr>
          <w:rFonts w:ascii="Calibri" w:eastAsia="Times New Roman" w:hAnsi="Calibri" w:cs="Times New Roman"/>
          <w:sz w:val="28"/>
          <w:szCs w:val="28"/>
        </w:rPr>
        <w:t>Rédiger une profession de foi</w:t>
      </w:r>
    </w:p>
    <w:p w14:paraId="71EE6205" w14:textId="77777777" w:rsidR="001D4A6B" w:rsidRPr="001D4A6B" w:rsidRDefault="001D4A6B" w:rsidP="001D4A6B">
      <w:pPr>
        <w:numPr>
          <w:ilvl w:val="0"/>
          <w:numId w:val="40"/>
        </w:numPr>
        <w:spacing w:after="120" w:line="27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1D4A6B">
        <w:rPr>
          <w:rFonts w:ascii="Calibri" w:eastAsia="Times New Roman" w:hAnsi="Calibri" w:cs="Times New Roman"/>
          <w:sz w:val="28"/>
          <w:szCs w:val="28"/>
        </w:rPr>
        <w:t>Maitriser les règles d’attribution des sièges</w:t>
      </w:r>
    </w:p>
    <w:p w14:paraId="558EA2E0" w14:textId="2B2BA607" w:rsidR="001B6464" w:rsidRPr="000B3FF1" w:rsidRDefault="001D4A6B" w:rsidP="003812F0">
      <w:pPr>
        <w:numPr>
          <w:ilvl w:val="0"/>
          <w:numId w:val="40"/>
        </w:numPr>
        <w:spacing w:after="120" w:line="27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1D4A6B">
        <w:rPr>
          <w:rFonts w:ascii="Calibri" w:eastAsia="Times New Roman" w:hAnsi="Calibri" w:cs="Times New Roman"/>
          <w:sz w:val="28"/>
          <w:szCs w:val="28"/>
        </w:rPr>
        <w:t>Comprendre les modalités de rédaction du CERFA à l’issue du vote</w:t>
      </w:r>
    </w:p>
    <w:p w14:paraId="30CAE7D0" w14:textId="4AB6E280" w:rsidR="001B6464" w:rsidRDefault="001B6464" w:rsidP="003812F0">
      <w:pPr>
        <w:rPr>
          <w:rFonts w:cstheme="minorHAnsi"/>
          <w:sz w:val="20"/>
          <w:szCs w:val="20"/>
        </w:rPr>
      </w:pPr>
    </w:p>
    <w:p w14:paraId="651C2017" w14:textId="77777777" w:rsidR="00F55F48" w:rsidRPr="001051A3" w:rsidRDefault="00F55F48" w:rsidP="003812F0">
      <w:pPr>
        <w:rPr>
          <w:rFonts w:cstheme="minorHAnsi"/>
          <w:sz w:val="20"/>
          <w:szCs w:val="20"/>
        </w:rPr>
      </w:pPr>
    </w:p>
    <w:p w14:paraId="732BD919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4" w:name="_Hlk62067409"/>
      <w:r w:rsidRPr="001051A3">
        <w:rPr>
          <w:b/>
          <w:bCs/>
          <w:color w:val="44546A" w:themeColor="text2"/>
          <w:sz w:val="32"/>
          <w:szCs w:val="32"/>
        </w:rPr>
        <w:t>Durée et modalités d’organisation </w:t>
      </w:r>
    </w:p>
    <w:p w14:paraId="7434794F" w14:textId="77777777" w:rsidR="001B6464" w:rsidRPr="001051A3" w:rsidRDefault="001B6464" w:rsidP="003812F0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bookmarkEnd w:id="4"/>
    <w:p w14:paraId="1C1EB4D3" w14:textId="17C4876B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 xml:space="preserve">Durée totale : </w:t>
      </w:r>
      <w:r w:rsidR="00B178BA">
        <w:rPr>
          <w:rFonts w:cstheme="minorHAnsi"/>
          <w:bCs/>
          <w:sz w:val="28"/>
          <w:szCs w:val="28"/>
        </w:rPr>
        <w:t>2</w:t>
      </w:r>
      <w:r w:rsidRPr="002563DB">
        <w:rPr>
          <w:rFonts w:cstheme="minorHAnsi"/>
          <w:sz w:val="28"/>
          <w:szCs w:val="28"/>
        </w:rPr>
        <w:t xml:space="preserve"> jours, soit </w:t>
      </w:r>
      <w:r w:rsidR="00B178BA">
        <w:rPr>
          <w:rFonts w:cstheme="minorHAnsi"/>
          <w:sz w:val="28"/>
          <w:szCs w:val="28"/>
        </w:rPr>
        <w:t>14</w:t>
      </w:r>
      <w:r w:rsidRPr="002563DB">
        <w:rPr>
          <w:rFonts w:cstheme="minorHAnsi"/>
          <w:sz w:val="28"/>
          <w:szCs w:val="28"/>
        </w:rPr>
        <w:t xml:space="preserve"> heures</w:t>
      </w:r>
    </w:p>
    <w:p w14:paraId="610BD67F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  <w:lang w:val="pt-BR"/>
        </w:rPr>
      </w:pPr>
      <w:r w:rsidRPr="002563DB">
        <w:rPr>
          <w:rFonts w:cstheme="minorHAnsi"/>
          <w:bCs/>
          <w:sz w:val="28"/>
          <w:szCs w:val="28"/>
          <w:lang w:val="pt-BR"/>
        </w:rPr>
        <w:t xml:space="preserve">Horaires : </w:t>
      </w:r>
      <w:r w:rsidRPr="002563DB">
        <w:rPr>
          <w:rFonts w:cstheme="minorHAnsi"/>
          <w:sz w:val="28"/>
          <w:szCs w:val="28"/>
          <w:lang w:val="pt-BR"/>
        </w:rPr>
        <w:t>matin : 09h00 – 12h30 / après-midi : 13h30 – 17h00</w:t>
      </w:r>
    </w:p>
    <w:p w14:paraId="1E30A9CB" w14:textId="67615223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>Type de formation :</w:t>
      </w:r>
      <w:r w:rsidRPr="002563DB">
        <w:rPr>
          <w:rFonts w:cstheme="minorHAnsi"/>
          <w:sz w:val="28"/>
          <w:szCs w:val="28"/>
        </w:rPr>
        <w:t xml:space="preserve"> inter </w:t>
      </w:r>
      <w:r w:rsidR="00640E6D">
        <w:rPr>
          <w:rFonts w:cstheme="minorHAnsi"/>
          <w:sz w:val="28"/>
          <w:szCs w:val="28"/>
        </w:rPr>
        <w:t xml:space="preserve">entreprise </w:t>
      </w:r>
      <w:r w:rsidRPr="002563DB">
        <w:rPr>
          <w:rFonts w:cstheme="minorHAnsi"/>
          <w:sz w:val="28"/>
          <w:szCs w:val="28"/>
        </w:rPr>
        <w:t>ou intra</w:t>
      </w:r>
      <w:r w:rsidR="00640E6D">
        <w:rPr>
          <w:rFonts w:cstheme="minorHAnsi"/>
          <w:sz w:val="28"/>
          <w:szCs w:val="28"/>
        </w:rPr>
        <w:t xml:space="preserve"> entreprise</w:t>
      </w:r>
    </w:p>
    <w:p w14:paraId="4BEE9A8D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 xml:space="preserve">Organisation : </w:t>
      </w:r>
      <w:r w:rsidRPr="002563DB">
        <w:rPr>
          <w:rFonts w:cstheme="minorHAnsi"/>
          <w:sz w:val="28"/>
          <w:szCs w:val="28"/>
        </w:rPr>
        <w:t>formation en présentiel ou distanciel</w:t>
      </w:r>
    </w:p>
    <w:p w14:paraId="1BABE9D8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>Nombre maximum de stagiaires prévu :</w:t>
      </w:r>
      <w:r w:rsidRPr="002563DB">
        <w:rPr>
          <w:rFonts w:cstheme="minorHAnsi"/>
          <w:sz w:val="28"/>
          <w:szCs w:val="28"/>
        </w:rPr>
        <w:t xml:space="preserve"> 15</w:t>
      </w:r>
    </w:p>
    <w:p w14:paraId="2D36B60C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>Nombre minimum de stagiaires prévu :</w:t>
      </w:r>
      <w:r w:rsidRPr="002563DB">
        <w:rPr>
          <w:rFonts w:cstheme="minorHAnsi"/>
          <w:sz w:val="28"/>
          <w:szCs w:val="28"/>
        </w:rPr>
        <w:t xml:space="preserve"> 6</w:t>
      </w:r>
    </w:p>
    <w:p w14:paraId="481BE432" w14:textId="0307F929" w:rsidR="001B6464" w:rsidRDefault="001B6464" w:rsidP="003812F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bookmarkStart w:id="5" w:name="_Hlk62067444"/>
    </w:p>
    <w:p w14:paraId="63EE5576" w14:textId="77777777" w:rsidR="00F55F48" w:rsidRPr="001051A3" w:rsidRDefault="00F55F48" w:rsidP="003812F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710E1BE4" w14:textId="0B8E7B90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6" w:name="_Hlk62065087"/>
      <w:bookmarkStart w:id="7" w:name="_Hlk62063888"/>
      <w:r w:rsidRPr="001051A3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4550EFD7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5F5FA4F9" w14:textId="77777777" w:rsidR="001051A3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 xml:space="preserve">INACS – 15 Avenue Victor Hugo – 92170 VANVES </w:t>
      </w:r>
    </w:p>
    <w:p w14:paraId="75F8AC43" w14:textId="77777777" w:rsidR="001051A3" w:rsidRDefault="001B6464" w:rsidP="003812F0">
      <w:pPr>
        <w:ind w:left="720"/>
        <w:contextualSpacing/>
        <w:rPr>
          <w:rFonts w:cstheme="minorHAnsi"/>
          <w:sz w:val="28"/>
          <w:szCs w:val="28"/>
        </w:rPr>
      </w:pPr>
      <w:r w:rsidRPr="001051A3">
        <w:rPr>
          <w:rFonts w:cstheme="minorHAnsi"/>
          <w:sz w:val="28"/>
          <w:szCs w:val="28"/>
        </w:rPr>
        <w:t xml:space="preserve">Ligne 13 – Malakoff Plateau de Vanves </w:t>
      </w:r>
    </w:p>
    <w:p w14:paraId="166C2C13" w14:textId="7EB4B7B6" w:rsidR="001B6464" w:rsidRPr="00DC3CC1" w:rsidRDefault="001B6464" w:rsidP="003812F0">
      <w:pPr>
        <w:ind w:left="720"/>
        <w:contextualSpacing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>Bus 58 – Arrêt Michelet</w:t>
      </w:r>
    </w:p>
    <w:p w14:paraId="0AAE9A82" w14:textId="07126101" w:rsidR="001B6464" w:rsidRPr="001051A3" w:rsidRDefault="001B6464" w:rsidP="003812F0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DC3CC1">
        <w:rPr>
          <w:rFonts w:cstheme="minorHAnsi"/>
          <w:iCs/>
          <w:color w:val="000000" w:themeColor="text1"/>
          <w:sz w:val="28"/>
          <w:szCs w:val="28"/>
        </w:rPr>
        <w:t>Sur le site de l’entreprise ou dans des salles de séminaire lors de formation intra-entreprise</w:t>
      </w:r>
      <w:bookmarkEnd w:id="5"/>
      <w:bookmarkEnd w:id="6"/>
    </w:p>
    <w:p w14:paraId="676A20ED" w14:textId="49517938" w:rsidR="001B6464" w:rsidRDefault="001B6464" w:rsidP="003812F0">
      <w:pPr>
        <w:rPr>
          <w:rFonts w:cstheme="minorHAnsi"/>
          <w:sz w:val="20"/>
          <w:szCs w:val="20"/>
        </w:rPr>
      </w:pPr>
    </w:p>
    <w:p w14:paraId="55A432A8" w14:textId="77777777" w:rsidR="00F55F48" w:rsidRPr="001051A3" w:rsidRDefault="00F55F48" w:rsidP="003812F0">
      <w:pPr>
        <w:rPr>
          <w:rFonts w:cstheme="minorHAnsi"/>
          <w:sz w:val="20"/>
          <w:szCs w:val="20"/>
        </w:rPr>
      </w:pPr>
    </w:p>
    <w:p w14:paraId="6D7E0AAC" w14:textId="742703F9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8" w:name="_Hlk62065150"/>
      <w:r w:rsidRPr="001051A3">
        <w:rPr>
          <w:b/>
          <w:bCs/>
          <w:color w:val="44546A" w:themeColor="text2"/>
          <w:sz w:val="32"/>
          <w:szCs w:val="32"/>
        </w:rPr>
        <w:lastRenderedPageBreak/>
        <w:t>Accessibilité &amp; prise en compte des situations de handicap </w:t>
      </w:r>
    </w:p>
    <w:p w14:paraId="176C5BE0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2583F3C3" w14:textId="5BD87871" w:rsidR="001B6464" w:rsidRPr="00657093" w:rsidRDefault="001B6464" w:rsidP="00657093">
      <w:pPr>
        <w:ind w:left="360"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bookmarkEnd w:id="7"/>
    <w:bookmarkEnd w:id="8"/>
    <w:p w14:paraId="52F41D7C" w14:textId="77777777" w:rsidR="00F55F48" w:rsidRDefault="00F55F48" w:rsidP="003812F0">
      <w:pPr>
        <w:rPr>
          <w:rFonts w:cstheme="minorHAnsi"/>
          <w:b/>
          <w:bCs/>
          <w:sz w:val="20"/>
          <w:szCs w:val="20"/>
        </w:rPr>
      </w:pPr>
    </w:p>
    <w:p w14:paraId="5FD54EE8" w14:textId="77777777" w:rsidR="00983823" w:rsidRPr="001051A3" w:rsidRDefault="00983823" w:rsidP="003812F0">
      <w:pPr>
        <w:rPr>
          <w:rFonts w:cstheme="minorHAnsi"/>
          <w:b/>
          <w:bCs/>
          <w:sz w:val="20"/>
          <w:szCs w:val="20"/>
        </w:rPr>
      </w:pPr>
    </w:p>
    <w:p w14:paraId="24EB6EF1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9" w:name="_Hlk62063853"/>
      <w:r w:rsidRPr="001051A3">
        <w:rPr>
          <w:b/>
          <w:bCs/>
          <w:color w:val="44546A" w:themeColor="text2"/>
          <w:sz w:val="32"/>
          <w:szCs w:val="32"/>
        </w:rPr>
        <w:t>Délai d’accès </w:t>
      </w:r>
    </w:p>
    <w:p w14:paraId="770BE705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1EAA91FF" w14:textId="77777777" w:rsidR="001B6464" w:rsidRPr="00DC3CC1" w:rsidRDefault="001B6464" w:rsidP="003812F0">
      <w:pPr>
        <w:ind w:left="360"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bookmarkEnd w:id="9"/>
    <w:p w14:paraId="3BF73D30" w14:textId="1D4626F4" w:rsidR="001B6464" w:rsidRDefault="001B6464" w:rsidP="003812F0">
      <w:pPr>
        <w:rPr>
          <w:rFonts w:cstheme="minorHAnsi"/>
          <w:b/>
          <w:bCs/>
          <w:sz w:val="20"/>
          <w:szCs w:val="20"/>
        </w:rPr>
      </w:pPr>
    </w:p>
    <w:p w14:paraId="27511424" w14:textId="77777777" w:rsidR="00F55F48" w:rsidRPr="001051A3" w:rsidRDefault="00F55F48" w:rsidP="003812F0">
      <w:pPr>
        <w:rPr>
          <w:rFonts w:cstheme="minorHAnsi"/>
          <w:b/>
          <w:bCs/>
          <w:sz w:val="20"/>
          <w:szCs w:val="20"/>
        </w:rPr>
      </w:pPr>
    </w:p>
    <w:p w14:paraId="16F340DE" w14:textId="2FBE4062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10" w:name="_Hlk62064211"/>
      <w:r w:rsidRPr="001051A3">
        <w:rPr>
          <w:b/>
          <w:bCs/>
          <w:color w:val="44546A" w:themeColor="text2"/>
          <w:sz w:val="32"/>
          <w:szCs w:val="32"/>
        </w:rPr>
        <w:t>Prix de la prestation </w:t>
      </w:r>
    </w:p>
    <w:p w14:paraId="0D0C43BE" w14:textId="77777777" w:rsidR="001B6464" w:rsidRPr="001051A3" w:rsidRDefault="001B6464" w:rsidP="003812F0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bookmarkEnd w:id="10"/>
    <w:p w14:paraId="456B5672" w14:textId="1D16E8CF" w:rsidR="00657093" w:rsidRDefault="001E1844" w:rsidP="00657093">
      <w:pPr>
        <w:pStyle w:val="Paragraphedeliste"/>
        <w:numPr>
          <w:ilvl w:val="0"/>
          <w:numId w:val="32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195€ HT par jour et par stagiaire soit 390 € HT par stagiaire pour 2 jours </w:t>
      </w:r>
    </w:p>
    <w:p w14:paraId="74D70225" w14:textId="77777777" w:rsidR="00657093" w:rsidRDefault="00657093" w:rsidP="00657093">
      <w:pPr>
        <w:ind w:right="-312"/>
        <w:jc w:val="both"/>
        <w:rPr>
          <w:rFonts w:cstheme="minorHAnsi"/>
          <w:sz w:val="28"/>
          <w:szCs w:val="28"/>
        </w:rPr>
      </w:pPr>
    </w:p>
    <w:p w14:paraId="0CDC96D7" w14:textId="77777777" w:rsidR="00657093" w:rsidRPr="00657093" w:rsidRDefault="00657093" w:rsidP="00657093">
      <w:pPr>
        <w:ind w:left="-284" w:right="-312"/>
        <w:jc w:val="both"/>
        <w:rPr>
          <w:rFonts w:cstheme="minorHAnsi"/>
          <w:b/>
          <w:bCs/>
          <w:sz w:val="28"/>
          <w:szCs w:val="28"/>
        </w:rPr>
      </w:pPr>
      <w:r w:rsidRPr="00657093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64F21BD9" w14:textId="3FF0C264" w:rsidR="00657093" w:rsidRDefault="00657093" w:rsidP="00657093">
      <w:pPr>
        <w:ind w:right="-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</w:p>
    <w:p w14:paraId="2BF10435" w14:textId="327DCD62" w:rsidR="00657093" w:rsidRPr="00657093" w:rsidRDefault="00657093" w:rsidP="00657093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657093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EE67AB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657093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6EDA27F9" w14:textId="6CEA32AA" w:rsidR="00657093" w:rsidRDefault="00657093" w:rsidP="00657093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657093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6FA68BFB" w14:textId="77777777" w:rsidR="00F55F48" w:rsidRPr="00657093" w:rsidRDefault="00F55F48" w:rsidP="00657093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423C6E3F" w14:textId="77777777" w:rsidR="00657093" w:rsidRPr="006952D9" w:rsidRDefault="00657093" w:rsidP="00657093">
      <w:pPr>
        <w:ind w:left="-284" w:right="-312"/>
        <w:jc w:val="both"/>
        <w:rPr>
          <w:rFonts w:cstheme="minorHAnsi"/>
          <w:sz w:val="28"/>
          <w:szCs w:val="28"/>
        </w:rPr>
      </w:pPr>
      <w:r w:rsidRPr="006952D9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50257A8F" w14:textId="48DB9BA9" w:rsidR="00657093" w:rsidRDefault="00657093" w:rsidP="003812F0">
      <w:pPr>
        <w:rPr>
          <w:rFonts w:cstheme="minorHAnsi"/>
          <w:sz w:val="20"/>
          <w:szCs w:val="20"/>
        </w:rPr>
      </w:pPr>
    </w:p>
    <w:p w14:paraId="7815D89A" w14:textId="77777777" w:rsidR="00983823" w:rsidRDefault="00983823" w:rsidP="003812F0">
      <w:pPr>
        <w:rPr>
          <w:rFonts w:cstheme="minorHAnsi"/>
          <w:sz w:val="20"/>
          <w:szCs w:val="20"/>
        </w:rPr>
      </w:pPr>
    </w:p>
    <w:p w14:paraId="0F50B7C9" w14:textId="77777777" w:rsidR="00983823" w:rsidRDefault="00983823" w:rsidP="003812F0">
      <w:pPr>
        <w:rPr>
          <w:rFonts w:cstheme="minorHAnsi"/>
          <w:sz w:val="20"/>
          <w:szCs w:val="20"/>
        </w:rPr>
      </w:pPr>
    </w:p>
    <w:p w14:paraId="7B211522" w14:textId="77777777" w:rsidR="00983823" w:rsidRDefault="00983823" w:rsidP="003812F0">
      <w:pPr>
        <w:rPr>
          <w:rFonts w:cstheme="minorHAnsi"/>
          <w:sz w:val="20"/>
          <w:szCs w:val="20"/>
        </w:rPr>
      </w:pPr>
    </w:p>
    <w:p w14:paraId="2BEF88D3" w14:textId="77777777" w:rsidR="00657093" w:rsidRPr="001051A3" w:rsidRDefault="00657093" w:rsidP="003812F0">
      <w:pPr>
        <w:rPr>
          <w:rFonts w:cstheme="minorHAnsi"/>
          <w:sz w:val="20"/>
          <w:szCs w:val="20"/>
        </w:rPr>
      </w:pPr>
    </w:p>
    <w:p w14:paraId="0DCEDB51" w14:textId="3ACFF456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53C05B1C" w14:textId="77777777" w:rsidR="001B6464" w:rsidRPr="001051A3" w:rsidRDefault="001B6464" w:rsidP="003812F0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5743337" w14:textId="30D0D17D" w:rsidR="001B6464" w:rsidRDefault="001B6464" w:rsidP="003812F0">
      <w:pPr>
        <w:ind w:left="360"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3ABB9229" w14:textId="77777777" w:rsidR="000B3FF1" w:rsidRDefault="000B3FF1" w:rsidP="00F55F48">
      <w:pPr>
        <w:rPr>
          <w:rFonts w:cstheme="minorHAnsi"/>
          <w:sz w:val="28"/>
          <w:szCs w:val="28"/>
        </w:rPr>
      </w:pPr>
    </w:p>
    <w:p w14:paraId="3F0393EA" w14:textId="77777777" w:rsidR="001B6464" w:rsidRPr="001051A3" w:rsidRDefault="001B6464" w:rsidP="003812F0">
      <w:pPr>
        <w:rPr>
          <w:rFonts w:cstheme="minorHAnsi"/>
          <w:b/>
          <w:bCs/>
          <w:sz w:val="20"/>
          <w:szCs w:val="20"/>
        </w:rPr>
      </w:pPr>
      <w:bookmarkStart w:id="11" w:name="_Hlk62065592"/>
    </w:p>
    <w:p w14:paraId="074E4C28" w14:textId="56DD65F3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Méthodes et moyens pédagogiques </w:t>
      </w:r>
    </w:p>
    <w:bookmarkEnd w:id="11"/>
    <w:p w14:paraId="61CC4D55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75BF958F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stagiaires.</w:t>
      </w:r>
    </w:p>
    <w:p w14:paraId="51D98D6D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Mise à disposition d’un support pédagogique à l’issue de la formation.</w:t>
      </w:r>
    </w:p>
    <w:p w14:paraId="22137FD1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Cas pratique sur mesure.</w:t>
      </w:r>
    </w:p>
    <w:p w14:paraId="7BA72574" w14:textId="559C59DC" w:rsidR="001B6464" w:rsidRPr="00AC1556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Conseils individualisés immédiatement applicables.</w:t>
      </w:r>
      <w:r w:rsidR="001051A3" w:rsidRPr="00AC1556">
        <w:rPr>
          <w:rFonts w:cstheme="minorHAnsi"/>
          <w:sz w:val="20"/>
          <w:szCs w:val="20"/>
        </w:rPr>
        <w:br w:type="page"/>
      </w:r>
    </w:p>
    <w:p w14:paraId="77368FBF" w14:textId="48A660E0" w:rsidR="000B3FF1" w:rsidRPr="00F47F6D" w:rsidRDefault="001B6464" w:rsidP="00F47F6D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12" w:name="_Hlk62063730"/>
      <w:r w:rsidRPr="001051A3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12"/>
    <w:p w14:paraId="480D6B60" w14:textId="77777777" w:rsidR="001B6464" w:rsidRPr="001051A3" w:rsidRDefault="001B6464" w:rsidP="003812F0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1"/>
        <w:tblW w:w="9781" w:type="dxa"/>
        <w:tblInd w:w="-142" w:type="dxa"/>
        <w:tblLook w:val="04A0" w:firstRow="1" w:lastRow="0" w:firstColumn="1" w:lastColumn="0" w:noHBand="0" w:noVBand="1"/>
      </w:tblPr>
      <w:tblGrid>
        <w:gridCol w:w="857"/>
        <w:gridCol w:w="4530"/>
        <w:gridCol w:w="4394"/>
      </w:tblGrid>
      <w:tr w:rsidR="00F74605" w:rsidRPr="00F74605" w14:paraId="52E0C1E9" w14:textId="77777777" w:rsidTr="00F74605">
        <w:tc>
          <w:tcPr>
            <w:tcW w:w="857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22337CB" w14:textId="77777777" w:rsidR="00F74605" w:rsidRPr="00F74605" w:rsidRDefault="00F74605" w:rsidP="00F74605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B4C6E7"/>
          </w:tcPr>
          <w:p w14:paraId="6C202190" w14:textId="77777777" w:rsidR="00F74605" w:rsidRPr="00F74605" w:rsidRDefault="00F74605" w:rsidP="00F74605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3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B4C6E7"/>
          </w:tcPr>
          <w:p w14:paraId="27B481B5" w14:textId="77777777" w:rsidR="00F74605" w:rsidRPr="00F74605" w:rsidRDefault="00F74605" w:rsidP="00F74605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F74605" w:rsidRPr="00F74605" w14:paraId="54197991" w14:textId="77777777" w:rsidTr="00F74605">
        <w:tc>
          <w:tcPr>
            <w:tcW w:w="8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37BFA96" w14:textId="77777777" w:rsidR="00F74605" w:rsidRPr="00F74605" w:rsidRDefault="00F74605" w:rsidP="00F74605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74605">
              <w:rPr>
                <w:rFonts w:ascii="Calibri" w:eastAsia="Times New Roman" w:hAnsi="Calibri" w:cs="Calibri"/>
                <w:b/>
                <w:bCs/>
              </w:rPr>
              <w:t>Jour 1</w:t>
            </w:r>
          </w:p>
        </w:tc>
        <w:tc>
          <w:tcPr>
            <w:tcW w:w="4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6491866" w14:textId="77777777" w:rsidR="00F74605" w:rsidRPr="00F74605" w:rsidRDefault="00F74605" w:rsidP="00F74605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9h00 – 10h30 </w:t>
            </w:r>
          </w:p>
          <w:p w14:paraId="0D39B49C" w14:textId="2F2E382D" w:rsidR="00F74605" w:rsidRPr="00F74605" w:rsidRDefault="00F74605" w:rsidP="00F74605">
            <w:pPr>
              <w:spacing w:after="200" w:line="276" w:lineRule="auto"/>
              <w:rPr>
                <w:rFonts w:eastAsia="Times New Roman" w:cstheme="minorHAnsi"/>
                <w:bCs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Maitriser la négociation d’un protocole d’accord pré-électoral et ses échéances dans le temps</w:t>
            </w:r>
          </w:p>
          <w:p w14:paraId="79D276F2" w14:textId="77777777" w:rsidR="00F74605" w:rsidRPr="00F74605" w:rsidRDefault="00F74605" w:rsidP="00F74605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10h45 – 12h15 </w:t>
            </w:r>
          </w:p>
          <w:p w14:paraId="1A2A1D8C" w14:textId="77777777" w:rsidR="00F74605" w:rsidRPr="00F74605" w:rsidRDefault="00F74605" w:rsidP="00F74605">
            <w:pPr>
              <w:spacing w:after="200"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Analyser les éléments fondamentaux de l’élection en termes d’organisation d’équipe</w:t>
            </w:r>
          </w:p>
        </w:tc>
        <w:tc>
          <w:tcPr>
            <w:tcW w:w="43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5CBC529C" w14:textId="77777777" w:rsidR="00F74605" w:rsidRPr="00F74605" w:rsidRDefault="00F74605" w:rsidP="00F74605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13h45 – 15h15</w:t>
            </w:r>
          </w:p>
          <w:p w14:paraId="3FBA00D7" w14:textId="77777777" w:rsidR="00F74605" w:rsidRPr="00F74605" w:rsidRDefault="00F74605" w:rsidP="00F74605">
            <w:pPr>
              <w:spacing w:after="200"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Maitriser les règles de la composition des listes de candidature</w:t>
            </w:r>
          </w:p>
          <w:p w14:paraId="5DBF0D99" w14:textId="77777777" w:rsidR="00F74605" w:rsidRPr="00F74605" w:rsidRDefault="00F74605" w:rsidP="00F74605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15h30 – 17h00 </w:t>
            </w:r>
          </w:p>
          <w:p w14:paraId="05798A17" w14:textId="77777777" w:rsidR="00F74605" w:rsidRPr="00F74605" w:rsidRDefault="00F74605" w:rsidP="00F74605">
            <w:pPr>
              <w:spacing w:after="200"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Cibler les éléments importants pour élaborer les professions de foi</w:t>
            </w:r>
          </w:p>
          <w:p w14:paraId="22B3503A" w14:textId="77777777" w:rsidR="00F74605" w:rsidRPr="00F74605" w:rsidRDefault="00F74605" w:rsidP="00F74605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Évaluation de la journée</w:t>
            </w:r>
          </w:p>
        </w:tc>
      </w:tr>
      <w:tr w:rsidR="00F74605" w:rsidRPr="00F74605" w14:paraId="1C5A9129" w14:textId="77777777" w:rsidTr="00F74605">
        <w:tc>
          <w:tcPr>
            <w:tcW w:w="8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05987DD" w14:textId="77777777" w:rsidR="00F74605" w:rsidRPr="00F74605" w:rsidRDefault="00F74605" w:rsidP="00F74605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74605">
              <w:rPr>
                <w:rFonts w:ascii="Calibri" w:eastAsia="Times New Roman" w:hAnsi="Calibri" w:cs="Calibri"/>
                <w:b/>
                <w:bCs/>
              </w:rPr>
              <w:t>Jour 2</w:t>
            </w:r>
          </w:p>
        </w:tc>
        <w:tc>
          <w:tcPr>
            <w:tcW w:w="4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5BE2179" w14:textId="77777777" w:rsidR="00F74605" w:rsidRPr="00F74605" w:rsidRDefault="00F74605" w:rsidP="00677FB7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9h00 – 10h30 </w:t>
            </w:r>
          </w:p>
          <w:p w14:paraId="5A16DFEB" w14:textId="77777777" w:rsidR="00F74605" w:rsidRPr="00F74605" w:rsidRDefault="00F74605" w:rsidP="00677FB7">
            <w:pPr>
              <w:spacing w:after="20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Savoir les règlementations des votes par correspondance ou les votes électroniques.</w:t>
            </w:r>
          </w:p>
          <w:p w14:paraId="3A9926B8" w14:textId="40D9B594" w:rsidR="00F74605" w:rsidRPr="00F74605" w:rsidRDefault="00F74605" w:rsidP="00677FB7">
            <w:pPr>
              <w:spacing w:after="200"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 xml:space="preserve">Connaitre </w:t>
            </w:r>
            <w:r w:rsidR="000E433C" w:rsidRPr="00F74605">
              <w:rPr>
                <w:rFonts w:eastAsia="Times New Roman" w:cstheme="minorHAnsi"/>
                <w:sz w:val="28"/>
                <w:szCs w:val="28"/>
              </w:rPr>
              <w:t>l’aspect réglementaire</w:t>
            </w:r>
            <w:r w:rsidRPr="00F74605">
              <w:rPr>
                <w:rFonts w:eastAsia="Times New Roman" w:cstheme="minorHAnsi"/>
                <w:sz w:val="28"/>
                <w:szCs w:val="28"/>
              </w:rPr>
              <w:t xml:space="preserve"> de la tenue du bureau de vote</w:t>
            </w:r>
          </w:p>
          <w:p w14:paraId="206F2D59" w14:textId="77777777" w:rsidR="00F74605" w:rsidRPr="00F74605" w:rsidRDefault="00F74605" w:rsidP="00677FB7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10h45 – 12h15 </w:t>
            </w:r>
          </w:p>
          <w:p w14:paraId="642B7444" w14:textId="77777777" w:rsidR="00F74605" w:rsidRPr="00F74605" w:rsidRDefault="00F74605" w:rsidP="00677FB7">
            <w:pPr>
              <w:spacing w:after="200"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Connaitre le rôle des membres du bureau</w:t>
            </w:r>
          </w:p>
          <w:p w14:paraId="01D10076" w14:textId="77777777" w:rsidR="00F74605" w:rsidRDefault="00F74605" w:rsidP="00677FB7">
            <w:pPr>
              <w:spacing w:after="200"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Savoir la règlementation du dépouillement des urnes et des attributions des sièges.</w:t>
            </w:r>
          </w:p>
          <w:p w14:paraId="721832BC" w14:textId="2E5B5B79" w:rsidR="00677FB7" w:rsidRPr="00F74605" w:rsidRDefault="00677FB7" w:rsidP="00677FB7">
            <w:pPr>
              <w:spacing w:after="20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55F54ED" w14:textId="77777777" w:rsidR="00F74605" w:rsidRPr="00F74605" w:rsidRDefault="00F74605" w:rsidP="00F74605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4605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13h45 – 17h00 </w:t>
            </w:r>
          </w:p>
          <w:p w14:paraId="5549E109" w14:textId="77777777" w:rsidR="00F74605" w:rsidRPr="00F74605" w:rsidRDefault="00F74605" w:rsidP="00677FB7">
            <w:pPr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Mise en situation et exercice pratique :</w:t>
            </w:r>
          </w:p>
          <w:p w14:paraId="0E4B076A" w14:textId="77777777" w:rsidR="00F74605" w:rsidRPr="00F74605" w:rsidRDefault="00F74605" w:rsidP="00677FB7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Protocole d’accord préélectoral</w:t>
            </w:r>
          </w:p>
          <w:p w14:paraId="6F682B9F" w14:textId="77777777" w:rsidR="00F74605" w:rsidRPr="00F74605" w:rsidRDefault="00F74605" w:rsidP="00677FB7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Composition des listes de candidature</w:t>
            </w:r>
          </w:p>
          <w:p w14:paraId="0A5E62DC" w14:textId="77777777" w:rsidR="00F74605" w:rsidRPr="00F74605" w:rsidRDefault="00F74605" w:rsidP="00677FB7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Proposition d’organisation pour chaque équipe</w:t>
            </w:r>
          </w:p>
          <w:p w14:paraId="62033B35" w14:textId="77777777" w:rsidR="00F74605" w:rsidRPr="00F74605" w:rsidRDefault="00F74605" w:rsidP="00677FB7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Vote par correspondance</w:t>
            </w:r>
          </w:p>
          <w:p w14:paraId="31033D51" w14:textId="77777777" w:rsidR="00F74605" w:rsidRPr="00F74605" w:rsidRDefault="00F74605" w:rsidP="00677FB7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Dépouillement</w:t>
            </w:r>
          </w:p>
          <w:p w14:paraId="645416D4" w14:textId="77777777" w:rsidR="00F74605" w:rsidRPr="00F74605" w:rsidRDefault="00F74605" w:rsidP="00677FB7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CERFA d’élection</w:t>
            </w:r>
          </w:p>
          <w:p w14:paraId="08FCAB05" w14:textId="77777777" w:rsidR="00F74605" w:rsidRPr="00F74605" w:rsidRDefault="00F74605" w:rsidP="00677FB7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  <w:p w14:paraId="03699BB2" w14:textId="77777777" w:rsidR="00677FB7" w:rsidRDefault="00677FB7" w:rsidP="00677FB7">
            <w:pPr>
              <w:rPr>
                <w:rFonts w:eastAsia="Times New Roman" w:cstheme="minorHAnsi"/>
                <w:sz w:val="28"/>
                <w:szCs w:val="28"/>
              </w:rPr>
            </w:pPr>
            <w:r w:rsidRPr="00F74605">
              <w:rPr>
                <w:rFonts w:eastAsia="Times New Roman" w:cstheme="minorHAnsi"/>
                <w:sz w:val="28"/>
                <w:szCs w:val="28"/>
              </w:rPr>
              <w:t>Évaluation de la formation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individuelle et collective</w:t>
            </w:r>
          </w:p>
          <w:p w14:paraId="603996C9" w14:textId="6D7A2EFD" w:rsidR="00F74605" w:rsidRPr="00F74605" w:rsidRDefault="00F74605" w:rsidP="00677FB7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20CBE23C" w14:textId="77777777" w:rsidR="00B02BF5" w:rsidRPr="001051A3" w:rsidRDefault="00B02BF5" w:rsidP="003812F0">
      <w:pPr>
        <w:rPr>
          <w:rFonts w:cstheme="minorHAnsi"/>
          <w:b/>
          <w:bCs/>
          <w:sz w:val="20"/>
          <w:szCs w:val="20"/>
        </w:rPr>
      </w:pPr>
    </w:p>
    <w:p w14:paraId="56F98A31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lastRenderedPageBreak/>
        <w:t>Moyens d’encadrement </w:t>
      </w:r>
    </w:p>
    <w:p w14:paraId="3E377116" w14:textId="77777777" w:rsidR="001B6464" w:rsidRPr="001051A3" w:rsidRDefault="001B6464" w:rsidP="003812F0">
      <w:pPr>
        <w:contextualSpacing/>
        <w:rPr>
          <w:rFonts w:cstheme="minorHAnsi"/>
          <w:sz w:val="20"/>
          <w:szCs w:val="20"/>
        </w:rPr>
      </w:pPr>
      <w:bookmarkStart w:id="13" w:name="_Hlk58595861"/>
    </w:p>
    <w:p w14:paraId="6FFA396C" w14:textId="67C764CB" w:rsidR="001B6464" w:rsidRDefault="001B6464" w:rsidP="003812F0">
      <w:pPr>
        <w:ind w:left="36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Pour toute demande d’information, le participant peut contacter l’organisme INACS durant les heures suivantes du lundi au vendredi de 9h00/12h30 et 13h30/17h00 :</w:t>
      </w:r>
    </w:p>
    <w:p w14:paraId="6772BCE0" w14:textId="77777777" w:rsidR="001051A3" w:rsidRPr="003812F0" w:rsidRDefault="001051A3" w:rsidP="003812F0">
      <w:pPr>
        <w:ind w:left="360"/>
        <w:contextualSpacing/>
        <w:rPr>
          <w:rFonts w:cstheme="minorHAnsi"/>
          <w:sz w:val="20"/>
          <w:szCs w:val="20"/>
        </w:rPr>
      </w:pPr>
    </w:p>
    <w:p w14:paraId="6D79DBAB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Nom du contact : Linda MAREGHNIA ou Sinthia THAVANESALINGAM</w:t>
      </w:r>
    </w:p>
    <w:p w14:paraId="76ED1DA3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Soit par téléphone : 01 86 90 43 79 </w:t>
      </w:r>
    </w:p>
    <w:p w14:paraId="0196F36D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Soit par mail : secretariat@inacs.fr</w:t>
      </w:r>
    </w:p>
    <w:p w14:paraId="17053DCB" w14:textId="77777777" w:rsidR="001B6464" w:rsidRPr="001051A3" w:rsidRDefault="001B6464" w:rsidP="003812F0">
      <w:pPr>
        <w:rPr>
          <w:rFonts w:cstheme="minorHAnsi"/>
          <w:sz w:val="20"/>
          <w:szCs w:val="20"/>
          <w:highlight w:val="yellow"/>
        </w:rPr>
      </w:pPr>
      <w:r w:rsidRPr="001051A3">
        <w:rPr>
          <w:rFonts w:cstheme="minorHAnsi"/>
          <w:sz w:val="20"/>
          <w:szCs w:val="20"/>
          <w:highlight w:val="yellow"/>
        </w:rPr>
        <w:t xml:space="preserve"> </w:t>
      </w:r>
    </w:p>
    <w:p w14:paraId="3F205A22" w14:textId="77777777" w:rsidR="001B6464" w:rsidRPr="005824BF" w:rsidRDefault="001B6464" w:rsidP="003812F0">
      <w:pPr>
        <w:ind w:left="360"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5824BF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572E90F8" w14:textId="77777777" w:rsidR="001B6464" w:rsidRPr="001051A3" w:rsidRDefault="001B6464" w:rsidP="003812F0">
      <w:pPr>
        <w:ind w:left="360"/>
        <w:rPr>
          <w:rFonts w:cstheme="minorHAnsi"/>
          <w:sz w:val="20"/>
          <w:szCs w:val="20"/>
        </w:rPr>
      </w:pPr>
    </w:p>
    <w:p w14:paraId="12A9B427" w14:textId="00692D98" w:rsidR="001B6464" w:rsidRDefault="001B6464" w:rsidP="00B02BF5">
      <w:pPr>
        <w:ind w:left="360"/>
        <w:rPr>
          <w:rFonts w:cstheme="minorHAnsi"/>
          <w:b/>
          <w:bCs/>
          <w:color w:val="44546A" w:themeColor="text2"/>
          <w:sz w:val="20"/>
          <w:szCs w:val="20"/>
        </w:rPr>
      </w:pPr>
      <w:r w:rsidRPr="005824BF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BB6DD0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5824BF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BB6DD0" w:rsidRPr="002D347F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5824BF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  <w:bookmarkEnd w:id="13"/>
    </w:p>
    <w:p w14:paraId="1C37373F" w14:textId="77777777" w:rsidR="00B02BF5" w:rsidRPr="00B02BF5" w:rsidRDefault="00B02BF5" w:rsidP="00B02BF5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43EC917E" w14:textId="77777777" w:rsidR="001B6464" w:rsidRPr="001051A3" w:rsidRDefault="001B6464" w:rsidP="0081668D">
      <w:pPr>
        <w:pStyle w:val="Paragraphedeliste"/>
        <w:numPr>
          <w:ilvl w:val="0"/>
          <w:numId w:val="34"/>
        </w:numPr>
        <w:ind w:left="0"/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65966FA7" w14:textId="77777777" w:rsidR="001B6464" w:rsidRPr="001051A3" w:rsidRDefault="001B6464" w:rsidP="0081668D">
      <w:pPr>
        <w:rPr>
          <w:rFonts w:cstheme="minorHAnsi"/>
          <w:b/>
          <w:bCs/>
          <w:sz w:val="20"/>
          <w:szCs w:val="20"/>
        </w:rPr>
      </w:pPr>
    </w:p>
    <w:p w14:paraId="5746548D" w14:textId="77777777" w:rsidR="001B6464" w:rsidRPr="005824BF" w:rsidRDefault="001B6464" w:rsidP="0081668D">
      <w:pPr>
        <w:numPr>
          <w:ilvl w:val="0"/>
          <w:numId w:val="14"/>
        </w:numPr>
        <w:ind w:left="0"/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5824BF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40267ADE" w14:textId="4741268A" w:rsidR="001B6464" w:rsidRDefault="001B6464" w:rsidP="0081668D">
      <w:pPr>
        <w:rPr>
          <w:rFonts w:cstheme="minorHAnsi"/>
          <w:sz w:val="28"/>
          <w:szCs w:val="28"/>
        </w:rPr>
      </w:pPr>
      <w:r w:rsidRPr="002563DB">
        <w:rPr>
          <w:rFonts w:cstheme="minorHAnsi"/>
          <w:sz w:val="28"/>
          <w:szCs w:val="28"/>
        </w:rPr>
        <w:t xml:space="preserve">Les participants recevront le support de la formation en format PDF envoyé par mail ainsi qu’un corpus documentaire digital relatif à la thématique de la formation (documents universitaires, juridiques, de l’INRS...). </w:t>
      </w:r>
    </w:p>
    <w:p w14:paraId="2970512E" w14:textId="77777777" w:rsidR="0081668D" w:rsidRDefault="0081668D" w:rsidP="0081668D">
      <w:pPr>
        <w:rPr>
          <w:rFonts w:cstheme="minorHAnsi"/>
          <w:sz w:val="28"/>
          <w:szCs w:val="28"/>
        </w:rPr>
      </w:pPr>
    </w:p>
    <w:p w14:paraId="792F9748" w14:textId="77777777" w:rsidR="0081668D" w:rsidRPr="00E943FA" w:rsidRDefault="0081668D" w:rsidP="0081668D">
      <w:pPr>
        <w:pStyle w:val="Paragraphedeliste"/>
        <w:numPr>
          <w:ilvl w:val="0"/>
          <w:numId w:val="14"/>
        </w:numPr>
        <w:ind w:left="0"/>
        <w:rPr>
          <w:rFonts w:cstheme="minorHAnsi"/>
          <w:b/>
          <w:bCs/>
          <w:sz w:val="28"/>
          <w:szCs w:val="28"/>
        </w:rPr>
      </w:pPr>
      <w:r w:rsidRPr="00E943FA">
        <w:rPr>
          <w:rFonts w:cstheme="minorHAnsi"/>
          <w:b/>
          <w:bCs/>
          <w:color w:val="44546A" w:themeColor="text2"/>
          <w:sz w:val="28"/>
          <w:szCs w:val="28"/>
        </w:rPr>
        <w:t>Modalités d’adaptation pédagogique </w:t>
      </w:r>
    </w:p>
    <w:p w14:paraId="31CBA6C9" w14:textId="77777777" w:rsidR="0081668D" w:rsidRPr="00E943FA" w:rsidRDefault="0081668D" w:rsidP="0081668D">
      <w:pPr>
        <w:pStyle w:val="Paragraphedeliste"/>
        <w:numPr>
          <w:ilvl w:val="0"/>
          <w:numId w:val="43"/>
        </w:numPr>
        <w:ind w:left="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Répartition pédagogique : 70% de pratique, 30% d’apports théoriques</w:t>
      </w:r>
    </w:p>
    <w:p w14:paraId="6CCA29C9" w14:textId="77777777" w:rsidR="0081668D" w:rsidRPr="00E943FA" w:rsidRDefault="0081668D" w:rsidP="0081668D">
      <w:pPr>
        <w:pStyle w:val="Paragraphedeliste"/>
        <w:numPr>
          <w:ilvl w:val="0"/>
          <w:numId w:val="43"/>
        </w:numPr>
        <w:ind w:left="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Participation active des participants ;</w:t>
      </w:r>
    </w:p>
    <w:p w14:paraId="22B1E9C6" w14:textId="77777777" w:rsidR="0081668D" w:rsidRPr="00E943FA" w:rsidRDefault="0081668D" w:rsidP="0081668D">
      <w:pPr>
        <w:pStyle w:val="Paragraphedeliste"/>
        <w:numPr>
          <w:ilvl w:val="0"/>
          <w:numId w:val="43"/>
        </w:numPr>
        <w:ind w:left="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Exercices pratiques, mises en situation ;</w:t>
      </w:r>
    </w:p>
    <w:p w14:paraId="1E621E2F" w14:textId="77777777" w:rsidR="0081668D" w:rsidRPr="00E943FA" w:rsidRDefault="0081668D" w:rsidP="0081668D">
      <w:pPr>
        <w:numPr>
          <w:ilvl w:val="0"/>
          <w:numId w:val="43"/>
        </w:numPr>
        <w:ind w:left="0"/>
        <w:rPr>
          <w:rFonts w:cstheme="minorHAnsi"/>
        </w:rPr>
      </w:pPr>
      <w:r w:rsidRPr="00E943FA">
        <w:rPr>
          <w:rFonts w:cstheme="minorHAnsi"/>
          <w:sz w:val="28"/>
          <w:szCs w:val="28"/>
        </w:rPr>
        <w:t>Apports méthodologiques illustrés d'exemples puis application en situation ;</w:t>
      </w:r>
    </w:p>
    <w:p w14:paraId="5610FE33" w14:textId="1376D709" w:rsidR="0081668D" w:rsidRDefault="0081668D" w:rsidP="0081668D">
      <w:pPr>
        <w:pStyle w:val="Paragraphedeliste"/>
        <w:numPr>
          <w:ilvl w:val="0"/>
          <w:numId w:val="43"/>
        </w:numPr>
        <w:ind w:left="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Mises en situation répétées et coaching des participants.</w:t>
      </w:r>
    </w:p>
    <w:p w14:paraId="5124409F" w14:textId="75169D61" w:rsidR="0081668D" w:rsidRDefault="0081668D" w:rsidP="0081668D">
      <w:pPr>
        <w:rPr>
          <w:rFonts w:cstheme="minorHAnsi"/>
          <w:sz w:val="28"/>
          <w:szCs w:val="28"/>
        </w:rPr>
      </w:pPr>
    </w:p>
    <w:p w14:paraId="7FA07AE9" w14:textId="77777777" w:rsidR="0081668D" w:rsidRPr="0081668D" w:rsidRDefault="0081668D" w:rsidP="0081668D">
      <w:pPr>
        <w:rPr>
          <w:rFonts w:cstheme="minorHAnsi"/>
          <w:sz w:val="28"/>
          <w:szCs w:val="28"/>
        </w:rPr>
      </w:pPr>
    </w:p>
    <w:p w14:paraId="1F4461BB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1D65F690" w14:textId="069D0BE6" w:rsidR="001B6464" w:rsidRPr="005824BF" w:rsidRDefault="001B6464" w:rsidP="003812F0">
      <w:pPr>
        <w:numPr>
          <w:ilvl w:val="0"/>
          <w:numId w:val="14"/>
        </w:numPr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5824BF">
        <w:rPr>
          <w:rFonts w:cstheme="minorHAnsi"/>
          <w:b/>
          <w:bCs/>
          <w:color w:val="44546A" w:themeColor="text2"/>
          <w:sz w:val="28"/>
          <w:szCs w:val="28"/>
        </w:rPr>
        <w:lastRenderedPageBreak/>
        <w:t>Matériel nécessaire pour la formation en présentiel </w:t>
      </w:r>
    </w:p>
    <w:p w14:paraId="6BB0AB8E" w14:textId="579F170A" w:rsidR="001B6464" w:rsidRPr="005824BF" w:rsidRDefault="001B6464" w:rsidP="003812F0">
      <w:pPr>
        <w:numPr>
          <w:ilvl w:val="0"/>
          <w:numId w:val="35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73B25E18" w14:textId="77777777" w:rsidR="001B6464" w:rsidRPr="005824BF" w:rsidRDefault="001B6464" w:rsidP="003812F0">
      <w:pPr>
        <w:numPr>
          <w:ilvl w:val="0"/>
          <w:numId w:val="35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 vidéo projecteur et la possibilité de sonorisation</w:t>
      </w:r>
    </w:p>
    <w:p w14:paraId="1CD0B422" w14:textId="77777777" w:rsidR="001B6464" w:rsidRPr="005824BF" w:rsidRDefault="001B6464" w:rsidP="003812F0">
      <w:pPr>
        <w:numPr>
          <w:ilvl w:val="0"/>
          <w:numId w:val="35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1 </w:t>
      </w:r>
      <w:proofErr w:type="spellStart"/>
      <w:r w:rsidRPr="005824BF">
        <w:rPr>
          <w:rFonts w:cstheme="minorHAnsi"/>
          <w:sz w:val="28"/>
          <w:szCs w:val="28"/>
        </w:rPr>
        <w:t>paper-board</w:t>
      </w:r>
      <w:proofErr w:type="spellEnd"/>
    </w:p>
    <w:p w14:paraId="323EC442" w14:textId="2CFBD4AC" w:rsidR="00B02BF5" w:rsidRDefault="00B02BF5" w:rsidP="003812F0">
      <w:pPr>
        <w:rPr>
          <w:rFonts w:cstheme="minorHAnsi"/>
          <w:color w:val="44546A" w:themeColor="text2"/>
          <w:sz w:val="20"/>
          <w:szCs w:val="20"/>
        </w:rPr>
      </w:pPr>
    </w:p>
    <w:p w14:paraId="541A82E8" w14:textId="77777777" w:rsidR="00B02BF5" w:rsidRPr="001051A3" w:rsidRDefault="00B02BF5" w:rsidP="003812F0">
      <w:pPr>
        <w:rPr>
          <w:rFonts w:cstheme="minorHAnsi"/>
          <w:color w:val="44546A" w:themeColor="text2"/>
          <w:sz w:val="20"/>
          <w:szCs w:val="20"/>
        </w:rPr>
      </w:pPr>
    </w:p>
    <w:p w14:paraId="1929FFCA" w14:textId="5307E630" w:rsidR="001B6464" w:rsidRPr="005824BF" w:rsidRDefault="001B6464" w:rsidP="003812F0">
      <w:pPr>
        <w:numPr>
          <w:ilvl w:val="0"/>
          <w:numId w:val="14"/>
        </w:numPr>
        <w:contextualSpacing/>
        <w:rPr>
          <w:rFonts w:cstheme="minorHAnsi"/>
          <w:color w:val="44546A" w:themeColor="text2"/>
          <w:sz w:val="28"/>
          <w:szCs w:val="28"/>
        </w:rPr>
      </w:pPr>
      <w:r w:rsidRPr="005824BF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7B46A2E6" w14:textId="4414377C" w:rsidR="001B6464" w:rsidRPr="005824BF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 ordinateur comprenant un micro, une enceinte</w:t>
      </w:r>
    </w:p>
    <w:p w14:paraId="5FE44C6F" w14:textId="77777777" w:rsidR="001B6464" w:rsidRPr="005824BF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Une connexion Internet</w:t>
      </w:r>
    </w:p>
    <w:p w14:paraId="54553A54" w14:textId="77777777" w:rsidR="001B6464" w:rsidRPr="001051A3" w:rsidRDefault="001B6464" w:rsidP="003812F0">
      <w:pPr>
        <w:rPr>
          <w:rFonts w:cstheme="minorHAnsi"/>
          <w:color w:val="44546A" w:themeColor="text2"/>
          <w:sz w:val="20"/>
          <w:szCs w:val="20"/>
        </w:rPr>
      </w:pPr>
    </w:p>
    <w:p w14:paraId="64AB99F5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14" w:name="_Hlk62066082"/>
      <w:r w:rsidRPr="001051A3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263E25FF" w14:textId="77777777" w:rsidR="001B6464" w:rsidRPr="001051A3" w:rsidRDefault="001B6464" w:rsidP="003812F0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394460E2" w14:textId="77777777" w:rsidR="001B6464" w:rsidRPr="005824BF" w:rsidRDefault="001B6464" w:rsidP="003812F0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0F458F41" w14:textId="2AE8B410" w:rsidR="001B6464" w:rsidRPr="005824BF" w:rsidRDefault="001B6464" w:rsidP="003812F0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7A955939" w14:textId="77777777" w:rsidR="001B6464" w:rsidRPr="005824BF" w:rsidRDefault="001B6464" w:rsidP="003812F0">
      <w:pPr>
        <w:numPr>
          <w:ilvl w:val="0"/>
          <w:numId w:val="32"/>
        </w:numPr>
        <w:rPr>
          <w:rFonts w:cstheme="minorHAnsi"/>
          <w:color w:val="000000"/>
          <w:sz w:val="28"/>
          <w:szCs w:val="28"/>
        </w:rPr>
      </w:pPr>
      <w:r w:rsidRPr="005824BF">
        <w:rPr>
          <w:rFonts w:cstheme="minorHAnsi"/>
          <w:color w:val="000000"/>
          <w:sz w:val="28"/>
          <w:szCs w:val="28"/>
        </w:rPr>
        <w:t>L’attestation de formation est remise au stagiaire à la fin de la formation.</w:t>
      </w:r>
    </w:p>
    <w:p w14:paraId="224E21DC" w14:textId="77777777" w:rsidR="001B6464" w:rsidRPr="001051A3" w:rsidRDefault="001B6464" w:rsidP="003812F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E8CCAC7" w14:textId="09F1F4EF" w:rsidR="001B6464" w:rsidRPr="005824BF" w:rsidRDefault="001B6464" w:rsidP="003812F0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bookmarkEnd w:id="14"/>
    <w:p w14:paraId="331CB3DD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6F2CED10" w14:textId="77777777" w:rsidR="001B6464" w:rsidRDefault="001B6464" w:rsidP="003812F0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cstheme="minorHAnsi"/>
          <w:color w:val="44546A" w:themeColor="text2"/>
          <w:sz w:val="28"/>
          <w:szCs w:val="28"/>
        </w:rPr>
      </w:pPr>
      <w:bookmarkStart w:id="15" w:name="_Hlk62066115"/>
      <w:bookmarkStart w:id="16" w:name="_Hlk62067668"/>
      <w:r w:rsidRPr="005824BF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5824BF">
        <w:rPr>
          <w:rFonts w:cstheme="minorHAnsi"/>
          <w:color w:val="44546A" w:themeColor="text2"/>
          <w:sz w:val="28"/>
          <w:szCs w:val="28"/>
        </w:rPr>
        <w:t> </w:t>
      </w:r>
    </w:p>
    <w:bookmarkEnd w:id="15"/>
    <w:p w14:paraId="0119CD6E" w14:textId="6D851A87" w:rsidR="001B6464" w:rsidRPr="00FC6DEF" w:rsidRDefault="001B6464" w:rsidP="003812F0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FC6DEF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B400C3">
        <w:rPr>
          <w:rFonts w:cstheme="minorHAnsi"/>
          <w:sz w:val="28"/>
          <w:szCs w:val="28"/>
        </w:rPr>
        <w:t>-</w:t>
      </w:r>
      <w:r w:rsidRPr="00FC6DEF">
        <w:rPr>
          <w:rFonts w:cstheme="minorHAnsi"/>
          <w:sz w:val="28"/>
          <w:szCs w:val="28"/>
        </w:rPr>
        <w:t>faire et savoir</w:t>
      </w:r>
      <w:r w:rsidR="00B400C3">
        <w:rPr>
          <w:rFonts w:cstheme="minorHAnsi"/>
          <w:sz w:val="28"/>
          <w:szCs w:val="28"/>
        </w:rPr>
        <w:t>-</w:t>
      </w:r>
      <w:r w:rsidRPr="00FC6DEF">
        <w:rPr>
          <w:rFonts w:cstheme="minorHAnsi"/>
          <w:sz w:val="28"/>
          <w:szCs w:val="28"/>
        </w:rPr>
        <w:t xml:space="preserve">être). </w:t>
      </w:r>
    </w:p>
    <w:p w14:paraId="55EA963A" w14:textId="65AE77CC" w:rsidR="001B6464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Évaluation de l’intégration des connaissances par un quizz quotidien (téléphone portable nécessaire). </w:t>
      </w:r>
    </w:p>
    <w:p w14:paraId="7136B63B" w14:textId="77777777" w:rsidR="00D0760A" w:rsidRPr="005824BF" w:rsidRDefault="00D0760A" w:rsidP="00D0760A">
      <w:pPr>
        <w:autoSpaceDE w:val="0"/>
        <w:autoSpaceDN w:val="0"/>
        <w:adjustRightInd w:val="0"/>
        <w:ind w:left="1080"/>
        <w:contextualSpacing/>
        <w:rPr>
          <w:rFonts w:cstheme="minorHAnsi"/>
          <w:sz w:val="28"/>
          <w:szCs w:val="28"/>
        </w:rPr>
      </w:pPr>
    </w:p>
    <w:p w14:paraId="239221CA" w14:textId="7534698B" w:rsidR="001B6464" w:rsidRPr="001051A3" w:rsidRDefault="001B6464" w:rsidP="003812F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bookmarkStart w:id="17" w:name="_Hlk62066141"/>
    </w:p>
    <w:p w14:paraId="76E509B5" w14:textId="77777777" w:rsidR="00D0760A" w:rsidRPr="00D0760A" w:rsidRDefault="00D0760A" w:rsidP="00D0760A">
      <w:pPr>
        <w:autoSpaceDE w:val="0"/>
        <w:autoSpaceDN w:val="0"/>
        <w:adjustRightInd w:val="0"/>
        <w:ind w:left="720"/>
        <w:contextualSpacing/>
        <w:rPr>
          <w:rFonts w:cstheme="minorHAnsi"/>
          <w:color w:val="44546A" w:themeColor="text2"/>
          <w:sz w:val="28"/>
          <w:szCs w:val="28"/>
        </w:rPr>
      </w:pPr>
    </w:p>
    <w:p w14:paraId="382704D8" w14:textId="5FFC8E1E" w:rsidR="001B6464" w:rsidRPr="00D0760A" w:rsidRDefault="001B6464" w:rsidP="00D0760A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cstheme="minorHAnsi"/>
          <w:color w:val="44546A" w:themeColor="text2"/>
          <w:sz w:val="28"/>
          <w:szCs w:val="28"/>
        </w:rPr>
      </w:pPr>
      <w:r w:rsidRPr="00D0760A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D0760A">
        <w:rPr>
          <w:rFonts w:cstheme="minorHAnsi"/>
          <w:color w:val="44546A" w:themeColor="text2"/>
          <w:sz w:val="28"/>
          <w:szCs w:val="28"/>
        </w:rPr>
        <w:t xml:space="preserve"> </w:t>
      </w:r>
    </w:p>
    <w:bookmarkEnd w:id="17"/>
    <w:p w14:paraId="1215BCBE" w14:textId="77777777" w:rsidR="001B6464" w:rsidRPr="005824BF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66F69173" w14:textId="5F50CBCA" w:rsidR="001B6464" w:rsidRPr="005824BF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</w:p>
    <w:bookmarkEnd w:id="16"/>
    <w:p w14:paraId="1C36CD1C" w14:textId="181CCF82" w:rsidR="001B6464" w:rsidRDefault="001B6464" w:rsidP="003812F0">
      <w:pPr>
        <w:rPr>
          <w:rFonts w:cstheme="minorHAnsi"/>
          <w:sz w:val="20"/>
          <w:szCs w:val="20"/>
        </w:rPr>
      </w:pPr>
    </w:p>
    <w:p w14:paraId="24515DCF" w14:textId="60888EC9" w:rsidR="00B02BF5" w:rsidRDefault="00B02BF5" w:rsidP="003812F0">
      <w:pPr>
        <w:rPr>
          <w:rFonts w:cstheme="minorHAnsi"/>
          <w:sz w:val="20"/>
          <w:szCs w:val="20"/>
        </w:rPr>
      </w:pPr>
    </w:p>
    <w:p w14:paraId="71DAA4E2" w14:textId="6BF47992" w:rsidR="00B02BF5" w:rsidRDefault="00B02BF5" w:rsidP="003812F0">
      <w:pPr>
        <w:rPr>
          <w:rFonts w:cstheme="minorHAnsi"/>
          <w:sz w:val="20"/>
          <w:szCs w:val="20"/>
        </w:rPr>
      </w:pPr>
    </w:p>
    <w:p w14:paraId="1CE8BF77" w14:textId="28060196" w:rsidR="00B02BF5" w:rsidRDefault="00B02BF5" w:rsidP="003812F0">
      <w:pPr>
        <w:rPr>
          <w:rFonts w:cstheme="minorHAnsi"/>
          <w:sz w:val="20"/>
          <w:szCs w:val="20"/>
        </w:rPr>
      </w:pPr>
    </w:p>
    <w:p w14:paraId="7F0E004C" w14:textId="572E50EE" w:rsidR="001051A3" w:rsidRDefault="001051A3" w:rsidP="003812F0">
      <w:pPr>
        <w:rPr>
          <w:rFonts w:cstheme="minorHAnsi"/>
          <w:sz w:val="20"/>
          <w:szCs w:val="20"/>
        </w:rPr>
      </w:pPr>
    </w:p>
    <w:p w14:paraId="26E394E7" w14:textId="77777777" w:rsidR="001051A3" w:rsidRPr="001051A3" w:rsidRDefault="001051A3" w:rsidP="003812F0">
      <w:pPr>
        <w:rPr>
          <w:rFonts w:cstheme="minorHAnsi"/>
          <w:sz w:val="20"/>
          <w:szCs w:val="20"/>
        </w:rPr>
      </w:pPr>
    </w:p>
    <w:p w14:paraId="7D6766F6" w14:textId="38511F82" w:rsidR="001B6464" w:rsidRPr="00D711E5" w:rsidRDefault="00E11EE9" w:rsidP="003812F0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74EC5E" wp14:editId="5658085D">
            <wp:simplePos x="0" y="0"/>
            <wp:positionH relativeFrom="column">
              <wp:posOffset>2905125</wp:posOffset>
            </wp:positionH>
            <wp:positionV relativeFrom="paragraph">
              <wp:posOffset>61278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64" w:rsidRPr="00D711E5">
        <w:rPr>
          <w:rFonts w:cstheme="minorHAnsi"/>
          <w:b/>
          <w:bCs/>
          <w:sz w:val="28"/>
          <w:szCs w:val="28"/>
        </w:rPr>
        <w:t xml:space="preserve">Bon pour accord                    </w:t>
      </w:r>
    </w:p>
    <w:p w14:paraId="1B4DAA3E" w14:textId="1671B0CB" w:rsidR="00D0760A" w:rsidRDefault="001B6464" w:rsidP="003812F0">
      <w:pPr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Entreprise :      </w:t>
      </w:r>
    </w:p>
    <w:p w14:paraId="02E5E9A0" w14:textId="36B1C497" w:rsidR="001B6464" w:rsidRPr="005824BF" w:rsidRDefault="001B6464" w:rsidP="003812F0">
      <w:pPr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6952D9">
        <w:rPr>
          <w:rFonts w:cstheme="minorHAnsi"/>
          <w:sz w:val="28"/>
          <w:szCs w:val="28"/>
        </w:rPr>
        <w:t xml:space="preserve">       </w:t>
      </w:r>
      <w:r w:rsidRPr="005824BF">
        <w:rPr>
          <w:rFonts w:cstheme="minorHAnsi"/>
          <w:sz w:val="28"/>
          <w:szCs w:val="28"/>
        </w:rPr>
        <w:t xml:space="preserve">   Le</w:t>
      </w:r>
      <w:r w:rsidR="00BB6DD0">
        <w:rPr>
          <w:rFonts w:cstheme="minorHAnsi"/>
          <w:sz w:val="28"/>
          <w:szCs w:val="28"/>
        </w:rPr>
        <w:t xml:space="preserve"> Président</w:t>
      </w:r>
      <w:r w:rsidRPr="005824BF">
        <w:rPr>
          <w:rFonts w:cstheme="minorHAnsi"/>
          <w:sz w:val="28"/>
          <w:szCs w:val="28"/>
        </w:rPr>
        <w:t xml:space="preserve"> de l’INACS </w:t>
      </w:r>
    </w:p>
    <w:p w14:paraId="49405526" w14:textId="481CB2E7" w:rsidR="001B6464" w:rsidRDefault="001B6464" w:rsidP="003812F0">
      <w:pPr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Nom du contact : </w:t>
      </w:r>
    </w:p>
    <w:p w14:paraId="55AD09F8" w14:textId="4987E232" w:rsidR="00D0760A" w:rsidRPr="005824BF" w:rsidRDefault="00D0760A" w:rsidP="003812F0">
      <w:pPr>
        <w:rPr>
          <w:rFonts w:cstheme="minorHAnsi"/>
          <w:sz w:val="28"/>
          <w:szCs w:val="28"/>
        </w:rPr>
      </w:pPr>
    </w:p>
    <w:p w14:paraId="440F6B39" w14:textId="0DC777F1" w:rsidR="001B6464" w:rsidRDefault="001B6464" w:rsidP="003812F0">
      <w:pPr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Adresse de facturation :</w:t>
      </w:r>
      <w:r w:rsidR="00E11EE9">
        <w:rPr>
          <w:rFonts w:cstheme="minorHAnsi"/>
          <w:sz w:val="28"/>
          <w:szCs w:val="28"/>
        </w:rPr>
        <w:t xml:space="preserve">                                      </w:t>
      </w:r>
    </w:p>
    <w:p w14:paraId="358F557D" w14:textId="77777777" w:rsidR="00EE67AB" w:rsidRPr="005824BF" w:rsidRDefault="00EE67AB" w:rsidP="003812F0">
      <w:pPr>
        <w:rPr>
          <w:rFonts w:cstheme="minorHAnsi"/>
          <w:sz w:val="28"/>
          <w:szCs w:val="28"/>
        </w:rPr>
      </w:pPr>
    </w:p>
    <w:p w14:paraId="1E914113" w14:textId="77777777" w:rsidR="001B6464" w:rsidRDefault="001B6464" w:rsidP="003812F0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p w14:paraId="457A47CD" w14:textId="77777777" w:rsidR="001B6464" w:rsidRPr="002563DB" w:rsidRDefault="001B6464" w:rsidP="003812F0">
      <w:pPr>
        <w:rPr>
          <w:rFonts w:cstheme="minorHAnsi"/>
          <w:sz w:val="28"/>
          <w:szCs w:val="28"/>
        </w:rPr>
      </w:pPr>
    </w:p>
    <w:p w14:paraId="081E30EC" w14:textId="77777777" w:rsidR="001B6464" w:rsidRPr="004A027C" w:rsidRDefault="001B6464" w:rsidP="003812F0">
      <w:pPr>
        <w:rPr>
          <w:sz w:val="20"/>
          <w:szCs w:val="20"/>
        </w:rPr>
      </w:pPr>
    </w:p>
    <w:sectPr w:rsidR="001B6464" w:rsidRPr="004A027C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EC46" w14:textId="77777777" w:rsidR="0060754B" w:rsidRDefault="0060754B" w:rsidP="009A0889">
      <w:r>
        <w:separator/>
      </w:r>
    </w:p>
  </w:endnote>
  <w:endnote w:type="continuationSeparator" w:id="0">
    <w:p w14:paraId="7B43F2C4" w14:textId="77777777" w:rsidR="0060754B" w:rsidRDefault="0060754B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244314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40AB9C" w14:textId="344746A8" w:rsidR="00D711E5" w:rsidRDefault="00D711E5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2F3CEA" w14:textId="77777777" w:rsidR="00D711E5" w:rsidRDefault="00D711E5" w:rsidP="00D711E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527577007" w:displacedByCustomXml="next"/>
  <w:bookmarkStart w:id="20" w:name="_Hlk527577222" w:displacedByCustomXml="next"/>
  <w:bookmarkStart w:id="21" w:name="_Hlk62064138" w:displacedByCustomXml="next"/>
  <w:bookmarkStart w:id="22" w:name="_Hlk62064621" w:displacedByCustomXml="next"/>
  <w:sdt>
    <w:sdtPr>
      <w:rPr>
        <w:rStyle w:val="Numrodepage"/>
      </w:rPr>
      <w:id w:val="14328555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65CDD3" w14:textId="3E1238B8" w:rsidR="00D711E5" w:rsidRDefault="00D711E5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D711E5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19"/>
  <w:p w14:paraId="068A8FE0" w14:textId="75E4FDFF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281C42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20"/>
  </w:p>
  <w:p w14:paraId="0AA70EE8" w14:textId="716C5638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CB36FE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21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7E5E188B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22"/>
    <w:r w:rsidR="00D50C4A">
      <w:rPr>
        <w:rFonts w:ascii="Calibri" w:eastAsia="Times New Roman" w:hAnsi="Calibri" w:cs="Calibri"/>
        <w:sz w:val="22"/>
        <w:szCs w:val="20"/>
        <w:lang w:eastAsia="fr-FR"/>
      </w:rPr>
      <w:t>202</w:t>
    </w:r>
    <w:r w:rsidR="00281C42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D27F" w14:textId="77777777" w:rsidR="0060754B" w:rsidRDefault="0060754B" w:rsidP="009A0889">
      <w:r>
        <w:separator/>
      </w:r>
    </w:p>
  </w:footnote>
  <w:footnote w:type="continuationSeparator" w:id="0">
    <w:p w14:paraId="06C88D42" w14:textId="77777777" w:rsidR="0060754B" w:rsidRDefault="0060754B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26505E0C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455E3B19">
                <wp:simplePos x="0" y="0"/>
                <wp:positionH relativeFrom="column">
                  <wp:posOffset>161290</wp:posOffset>
                </wp:positionH>
                <wp:positionV relativeFrom="paragraph">
                  <wp:posOffset>-1150620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5A3D61">
            <w:rPr>
              <w:rFonts w:ascii="Arial" w:eastAsia="Times New Roman" w:hAnsi="Arial" w:cs="Arial"/>
              <w:b/>
              <w:sz w:val="20"/>
            </w:rPr>
            <w:t xml:space="preserve"> 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1BC5B30C" w:rsidR="0072554D" w:rsidRPr="00BE7AA7" w:rsidRDefault="00225907" w:rsidP="00BE7AA7">
          <w:pPr>
            <w:jc w:val="center"/>
            <w:rPr>
              <w:b/>
              <w:bCs/>
              <w:color w:val="4472C4" w:themeColor="accent1"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BE7AA7" w:rsidRPr="00BE7AA7">
            <w:rPr>
              <w:b/>
              <w:bCs/>
              <w:color w:val="4472C4" w:themeColor="accent1"/>
              <w:sz w:val="36"/>
              <w:szCs w:val="36"/>
            </w:rPr>
            <w:t>L</w:t>
          </w:r>
          <w:r w:rsidR="00BE7AA7">
            <w:rPr>
              <w:b/>
              <w:bCs/>
              <w:color w:val="4472C4" w:themeColor="accent1"/>
              <w:sz w:val="36"/>
              <w:szCs w:val="36"/>
            </w:rPr>
            <w:t>a Pr</w:t>
          </w:r>
          <w:r w:rsidR="00BE7AA7" w:rsidRPr="00BE7AA7">
            <w:rPr>
              <w:b/>
              <w:bCs/>
              <w:color w:val="4472C4" w:themeColor="accent1"/>
              <w:sz w:val="36"/>
              <w:szCs w:val="36"/>
            </w:rPr>
            <w:t xml:space="preserve">éparation </w:t>
          </w:r>
          <w:r w:rsidR="00E226FE">
            <w:rPr>
              <w:b/>
              <w:bCs/>
              <w:color w:val="4472C4" w:themeColor="accent1"/>
              <w:sz w:val="36"/>
              <w:szCs w:val="36"/>
            </w:rPr>
            <w:t>aux élections du</w:t>
          </w:r>
          <w:r w:rsidR="00F61E6E" w:rsidRPr="00EE67AB">
            <w:rPr>
              <w:b/>
              <w:bCs/>
              <w:color w:val="4472C4" w:themeColor="accent1"/>
              <w:sz w:val="36"/>
              <w:szCs w:val="36"/>
            </w:rPr>
            <w:t xml:space="preserve"> CSE</w:t>
          </w:r>
          <w:r w:rsidR="00F61E6E">
            <w:rPr>
              <w:b/>
              <w:bCs/>
              <w:color w:val="4472C4" w:themeColor="accent1"/>
              <w:sz w:val="36"/>
              <w:szCs w:val="36"/>
            </w:rPr>
            <w:t xml:space="preserve"> 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2BF7456A" w14:textId="71B6EF6A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2D3D3396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18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18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57F94"/>
    <w:multiLevelType w:val="hybridMultilevel"/>
    <w:tmpl w:val="57782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AE4"/>
    <w:multiLevelType w:val="hybridMultilevel"/>
    <w:tmpl w:val="FA566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5C4"/>
    <w:multiLevelType w:val="hybridMultilevel"/>
    <w:tmpl w:val="D8549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01860"/>
    <w:multiLevelType w:val="hybridMultilevel"/>
    <w:tmpl w:val="96DAD7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4252E"/>
    <w:multiLevelType w:val="hybridMultilevel"/>
    <w:tmpl w:val="2250D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3C80"/>
    <w:multiLevelType w:val="hybridMultilevel"/>
    <w:tmpl w:val="0FE62E48"/>
    <w:lvl w:ilvl="0" w:tplc="C952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46A8"/>
    <w:multiLevelType w:val="hybridMultilevel"/>
    <w:tmpl w:val="CCE89D9A"/>
    <w:lvl w:ilvl="0" w:tplc="4056AF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E3132"/>
    <w:multiLevelType w:val="hybridMultilevel"/>
    <w:tmpl w:val="D25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0DE3"/>
    <w:multiLevelType w:val="hybridMultilevel"/>
    <w:tmpl w:val="D922666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93106"/>
    <w:multiLevelType w:val="hybridMultilevel"/>
    <w:tmpl w:val="0BBA64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70E"/>
    <w:multiLevelType w:val="hybridMultilevel"/>
    <w:tmpl w:val="C42EB802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A17D3"/>
    <w:multiLevelType w:val="hybridMultilevel"/>
    <w:tmpl w:val="7EF84FA4"/>
    <w:lvl w:ilvl="0" w:tplc="66043FBA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4D4177"/>
    <w:multiLevelType w:val="hybridMultilevel"/>
    <w:tmpl w:val="4EA4735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129A"/>
    <w:multiLevelType w:val="hybridMultilevel"/>
    <w:tmpl w:val="B1B04E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4C62"/>
    <w:multiLevelType w:val="hybridMultilevel"/>
    <w:tmpl w:val="7E98F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63B09"/>
    <w:multiLevelType w:val="hybridMultilevel"/>
    <w:tmpl w:val="EE98E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90418"/>
    <w:multiLevelType w:val="hybridMultilevel"/>
    <w:tmpl w:val="908CCB10"/>
    <w:lvl w:ilvl="0" w:tplc="4056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2D47"/>
    <w:multiLevelType w:val="hybridMultilevel"/>
    <w:tmpl w:val="74F0B8D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14D"/>
    <w:multiLevelType w:val="hybridMultilevel"/>
    <w:tmpl w:val="3ED6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377F6"/>
    <w:multiLevelType w:val="hybridMultilevel"/>
    <w:tmpl w:val="B462B6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F7973"/>
    <w:multiLevelType w:val="hybridMultilevel"/>
    <w:tmpl w:val="F670D0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57A71"/>
    <w:multiLevelType w:val="hybridMultilevel"/>
    <w:tmpl w:val="3F342BD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236182"/>
    <w:multiLevelType w:val="hybridMultilevel"/>
    <w:tmpl w:val="1A9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4343"/>
    <w:multiLevelType w:val="hybridMultilevel"/>
    <w:tmpl w:val="AE0A6A90"/>
    <w:lvl w:ilvl="0" w:tplc="DA86E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A2483"/>
    <w:multiLevelType w:val="hybridMultilevel"/>
    <w:tmpl w:val="CE121F04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06FCA"/>
    <w:multiLevelType w:val="hybridMultilevel"/>
    <w:tmpl w:val="EB56DDE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625FC"/>
    <w:multiLevelType w:val="hybridMultilevel"/>
    <w:tmpl w:val="DF22C7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11805"/>
    <w:multiLevelType w:val="hybridMultilevel"/>
    <w:tmpl w:val="3CB8B67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34608"/>
    <w:multiLevelType w:val="multilevel"/>
    <w:tmpl w:val="B01228D6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DDA77DF"/>
    <w:multiLevelType w:val="hybridMultilevel"/>
    <w:tmpl w:val="F95612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708197">
    <w:abstractNumId w:val="11"/>
  </w:num>
  <w:num w:numId="2" w16cid:durableId="1819498062">
    <w:abstractNumId w:val="25"/>
  </w:num>
  <w:num w:numId="3" w16cid:durableId="1382367844">
    <w:abstractNumId w:val="32"/>
  </w:num>
  <w:num w:numId="4" w16cid:durableId="1831291660">
    <w:abstractNumId w:val="23"/>
  </w:num>
  <w:num w:numId="5" w16cid:durableId="464733836">
    <w:abstractNumId w:val="13"/>
  </w:num>
  <w:num w:numId="6" w16cid:durableId="1044477314">
    <w:abstractNumId w:val="39"/>
  </w:num>
  <w:num w:numId="7" w16cid:durableId="107742114">
    <w:abstractNumId w:val="29"/>
  </w:num>
  <w:num w:numId="8" w16cid:durableId="1890340638">
    <w:abstractNumId w:val="21"/>
  </w:num>
  <w:num w:numId="9" w16cid:durableId="1271627141">
    <w:abstractNumId w:val="33"/>
  </w:num>
  <w:num w:numId="10" w16cid:durableId="1665694651">
    <w:abstractNumId w:val="34"/>
  </w:num>
  <w:num w:numId="11" w16cid:durableId="1475948389">
    <w:abstractNumId w:val="16"/>
  </w:num>
  <w:num w:numId="12" w16cid:durableId="698706611">
    <w:abstractNumId w:val="30"/>
  </w:num>
  <w:num w:numId="13" w16cid:durableId="1010303188">
    <w:abstractNumId w:val="14"/>
  </w:num>
  <w:num w:numId="14" w16cid:durableId="1189759127">
    <w:abstractNumId w:val="10"/>
  </w:num>
  <w:num w:numId="15" w16cid:durableId="372460769">
    <w:abstractNumId w:val="19"/>
  </w:num>
  <w:num w:numId="16" w16cid:durableId="151527508">
    <w:abstractNumId w:val="4"/>
  </w:num>
  <w:num w:numId="17" w16cid:durableId="1117021016">
    <w:abstractNumId w:val="20"/>
  </w:num>
  <w:num w:numId="18" w16cid:durableId="687873335">
    <w:abstractNumId w:val="1"/>
  </w:num>
  <w:num w:numId="19" w16cid:durableId="789014412">
    <w:abstractNumId w:val="26"/>
  </w:num>
  <w:num w:numId="20" w16cid:durableId="1102526747">
    <w:abstractNumId w:val="12"/>
  </w:num>
  <w:num w:numId="21" w16cid:durableId="2510667">
    <w:abstractNumId w:val="27"/>
  </w:num>
  <w:num w:numId="22" w16cid:durableId="1377197725">
    <w:abstractNumId w:val="40"/>
  </w:num>
  <w:num w:numId="23" w16cid:durableId="53236159">
    <w:abstractNumId w:val="6"/>
  </w:num>
  <w:num w:numId="24" w16cid:durableId="1365864456">
    <w:abstractNumId w:val="22"/>
  </w:num>
  <w:num w:numId="25" w16cid:durableId="826480047">
    <w:abstractNumId w:val="31"/>
  </w:num>
  <w:num w:numId="26" w16cid:durableId="811561559">
    <w:abstractNumId w:val="3"/>
  </w:num>
  <w:num w:numId="27" w16cid:durableId="1829902786">
    <w:abstractNumId w:val="2"/>
  </w:num>
  <w:num w:numId="28" w16cid:durableId="1013383954">
    <w:abstractNumId w:val="5"/>
  </w:num>
  <w:num w:numId="29" w16cid:durableId="2101098908">
    <w:abstractNumId w:val="36"/>
  </w:num>
  <w:num w:numId="30" w16cid:durableId="547574582">
    <w:abstractNumId w:val="17"/>
  </w:num>
  <w:num w:numId="31" w16cid:durableId="657149505">
    <w:abstractNumId w:val="38"/>
  </w:num>
  <w:num w:numId="32" w16cid:durableId="2074430571">
    <w:abstractNumId w:val="28"/>
  </w:num>
  <w:num w:numId="33" w16cid:durableId="503517820">
    <w:abstractNumId w:val="42"/>
  </w:num>
  <w:num w:numId="34" w16cid:durableId="1839231835">
    <w:abstractNumId w:val="37"/>
  </w:num>
  <w:num w:numId="35" w16cid:durableId="850291311">
    <w:abstractNumId w:val="15"/>
  </w:num>
  <w:num w:numId="36" w16cid:durableId="673259926">
    <w:abstractNumId w:val="0"/>
  </w:num>
  <w:num w:numId="37" w16cid:durableId="1740325392">
    <w:abstractNumId w:val="35"/>
  </w:num>
  <w:num w:numId="38" w16cid:durableId="378482657">
    <w:abstractNumId w:val="24"/>
  </w:num>
  <w:num w:numId="39" w16cid:durableId="1168255509">
    <w:abstractNumId w:val="9"/>
  </w:num>
  <w:num w:numId="40" w16cid:durableId="1634672278">
    <w:abstractNumId w:val="8"/>
  </w:num>
  <w:num w:numId="41" w16cid:durableId="2059739522">
    <w:abstractNumId w:val="7"/>
  </w:num>
  <w:num w:numId="42" w16cid:durableId="1561792662">
    <w:abstractNumId w:val="18"/>
  </w:num>
  <w:num w:numId="43" w16cid:durableId="120294145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37A1"/>
    <w:rsid w:val="00025706"/>
    <w:rsid w:val="00081A5A"/>
    <w:rsid w:val="000B3FF1"/>
    <w:rsid w:val="000C12C7"/>
    <w:rsid w:val="000D6475"/>
    <w:rsid w:val="000E25A5"/>
    <w:rsid w:val="000E433C"/>
    <w:rsid w:val="001051A3"/>
    <w:rsid w:val="00111F3F"/>
    <w:rsid w:val="00185C3C"/>
    <w:rsid w:val="001B6464"/>
    <w:rsid w:val="001D4A6B"/>
    <w:rsid w:val="001E1844"/>
    <w:rsid w:val="001F3E6A"/>
    <w:rsid w:val="001F5E38"/>
    <w:rsid w:val="00225907"/>
    <w:rsid w:val="00281C42"/>
    <w:rsid w:val="002828B0"/>
    <w:rsid w:val="002B44C1"/>
    <w:rsid w:val="002B798C"/>
    <w:rsid w:val="002C5E72"/>
    <w:rsid w:val="002C6251"/>
    <w:rsid w:val="00335A89"/>
    <w:rsid w:val="003812F0"/>
    <w:rsid w:val="0039264F"/>
    <w:rsid w:val="00400B2D"/>
    <w:rsid w:val="004329A6"/>
    <w:rsid w:val="004929AE"/>
    <w:rsid w:val="004A027C"/>
    <w:rsid w:val="004A16A2"/>
    <w:rsid w:val="004A7079"/>
    <w:rsid w:val="0055310D"/>
    <w:rsid w:val="00556156"/>
    <w:rsid w:val="0058272D"/>
    <w:rsid w:val="00583770"/>
    <w:rsid w:val="00586AA5"/>
    <w:rsid w:val="005A3D61"/>
    <w:rsid w:val="005B2BDE"/>
    <w:rsid w:val="005C6784"/>
    <w:rsid w:val="005F6E72"/>
    <w:rsid w:val="0060754B"/>
    <w:rsid w:val="006137E4"/>
    <w:rsid w:val="00613808"/>
    <w:rsid w:val="0061775A"/>
    <w:rsid w:val="00640E6D"/>
    <w:rsid w:val="00651326"/>
    <w:rsid w:val="00657093"/>
    <w:rsid w:val="00677FB7"/>
    <w:rsid w:val="006952D9"/>
    <w:rsid w:val="006A6CFC"/>
    <w:rsid w:val="006F0C56"/>
    <w:rsid w:val="00700B46"/>
    <w:rsid w:val="00711C7E"/>
    <w:rsid w:val="00723C7C"/>
    <w:rsid w:val="0072554D"/>
    <w:rsid w:val="00771A1D"/>
    <w:rsid w:val="00792999"/>
    <w:rsid w:val="007A41FB"/>
    <w:rsid w:val="0081668D"/>
    <w:rsid w:val="00817410"/>
    <w:rsid w:val="00824CFB"/>
    <w:rsid w:val="0085023E"/>
    <w:rsid w:val="0087021D"/>
    <w:rsid w:val="008858B8"/>
    <w:rsid w:val="00893490"/>
    <w:rsid w:val="008C4027"/>
    <w:rsid w:val="009115E5"/>
    <w:rsid w:val="00913237"/>
    <w:rsid w:val="00961968"/>
    <w:rsid w:val="00983823"/>
    <w:rsid w:val="009A0889"/>
    <w:rsid w:val="009B7D35"/>
    <w:rsid w:val="009C7103"/>
    <w:rsid w:val="009D04A8"/>
    <w:rsid w:val="009D613D"/>
    <w:rsid w:val="009D6B89"/>
    <w:rsid w:val="00A019B7"/>
    <w:rsid w:val="00A658A4"/>
    <w:rsid w:val="00AA4151"/>
    <w:rsid w:val="00AB1DE5"/>
    <w:rsid w:val="00AC1556"/>
    <w:rsid w:val="00AC23FD"/>
    <w:rsid w:val="00B009FA"/>
    <w:rsid w:val="00B02BF5"/>
    <w:rsid w:val="00B178BA"/>
    <w:rsid w:val="00B400C3"/>
    <w:rsid w:val="00B82499"/>
    <w:rsid w:val="00B8492E"/>
    <w:rsid w:val="00BA423D"/>
    <w:rsid w:val="00BB6DD0"/>
    <w:rsid w:val="00BE7AA7"/>
    <w:rsid w:val="00C6285E"/>
    <w:rsid w:val="00CA6889"/>
    <w:rsid w:val="00CB061C"/>
    <w:rsid w:val="00CB36FE"/>
    <w:rsid w:val="00D0760A"/>
    <w:rsid w:val="00D277DE"/>
    <w:rsid w:val="00D50C4A"/>
    <w:rsid w:val="00D711E5"/>
    <w:rsid w:val="00D77B91"/>
    <w:rsid w:val="00DC6A1D"/>
    <w:rsid w:val="00E04E58"/>
    <w:rsid w:val="00E11EE9"/>
    <w:rsid w:val="00E226FE"/>
    <w:rsid w:val="00EE67AB"/>
    <w:rsid w:val="00F47F6D"/>
    <w:rsid w:val="00F55F48"/>
    <w:rsid w:val="00F61E6E"/>
    <w:rsid w:val="00F67E69"/>
    <w:rsid w:val="00F74605"/>
    <w:rsid w:val="00F82838"/>
    <w:rsid w:val="00F906E3"/>
    <w:rsid w:val="00FC5CF4"/>
    <w:rsid w:val="00FD0676"/>
    <w:rsid w:val="00FD5660"/>
    <w:rsid w:val="00FE37E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711E5"/>
  </w:style>
  <w:style w:type="table" w:customStyle="1" w:styleId="Grilledutableau1">
    <w:name w:val="Grille du tableau1"/>
    <w:basedOn w:val="TableauNormal"/>
    <w:next w:val="Grilledutableau"/>
    <w:uiPriority w:val="39"/>
    <w:rsid w:val="00F7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80195-4EA1-044D-8E0E-86C6911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16</cp:revision>
  <cp:lastPrinted>2022-09-04T15:23:00Z</cp:lastPrinted>
  <dcterms:created xsi:type="dcterms:W3CDTF">2022-02-21T13:08:00Z</dcterms:created>
  <dcterms:modified xsi:type="dcterms:W3CDTF">2023-07-07T10:39:00Z</dcterms:modified>
</cp:coreProperties>
</file>